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hint="default" w:ascii="宋体" w:hAnsi="宋体" w:eastAsia="宋体" w:cs="宋体"/>
          <w:bCs/>
          <w:sz w:val="52"/>
          <w:highlight w:val="none"/>
          <w:lang w:val="en-US" w:eastAsia="zh-CN"/>
        </w:rPr>
      </w:pPr>
      <w:r>
        <w:rPr>
          <w:rFonts w:hint="eastAsia" w:ascii="宋体" w:hAnsi="宋体" w:cs="宋体"/>
          <w:bCs/>
          <w:sz w:val="52"/>
          <w:highlight w:val="none"/>
        </w:rPr>
        <w:t>项目名称：</w:t>
      </w:r>
      <w:bookmarkStart w:id="13" w:name="_GoBack"/>
      <w:r>
        <w:rPr>
          <w:rFonts w:hint="eastAsia" w:ascii="宋体" w:hAnsi="宋体" w:cs="宋体"/>
          <w:bCs/>
          <w:sz w:val="52"/>
          <w:highlight w:val="none"/>
          <w:lang w:val="en-US" w:eastAsia="zh-CN"/>
        </w:rPr>
        <w:t>《0403202200106010》号业务批量钢材供应采购项目</w:t>
      </w:r>
      <w:bookmarkEnd w:id="13"/>
    </w:p>
    <w:p>
      <w:pPr>
        <w:spacing w:line="800" w:lineRule="exact"/>
        <w:rPr>
          <w:rFonts w:ascii="宋体" w:hAnsi="宋体" w:cs="宋体"/>
          <w:b/>
          <w:bCs/>
          <w:sz w:val="52"/>
          <w:highlight w:val="none"/>
        </w:rPr>
      </w:pPr>
    </w:p>
    <w:p>
      <w:pPr>
        <w:rPr>
          <w:rFonts w:ascii="宋体" w:hAnsi="宋体" w:cs="宋体"/>
          <w:sz w:val="44"/>
          <w:szCs w:val="44"/>
          <w:highlight w:val="none"/>
        </w:rPr>
      </w:pPr>
    </w:p>
    <w:p>
      <w:pPr>
        <w:rPr>
          <w:rFonts w:ascii="宋体" w:hAnsi="宋体" w:cs="宋体"/>
          <w:sz w:val="44"/>
          <w:highlight w:val="none"/>
        </w:rPr>
      </w:pPr>
    </w:p>
    <w:p>
      <w:pPr>
        <w:rPr>
          <w:rFonts w:ascii="宋体" w:hAnsi="宋体" w:cs="宋体"/>
          <w:sz w:val="44"/>
          <w:highlight w:val="none"/>
        </w:rPr>
      </w:pPr>
    </w:p>
    <w:p>
      <w:pPr>
        <w:rPr>
          <w:rFonts w:ascii="宋体" w:hAnsi="宋体" w:cs="宋体"/>
          <w:sz w:val="44"/>
          <w:highlight w:val="none"/>
        </w:rPr>
      </w:pPr>
    </w:p>
    <w:p>
      <w:pPr>
        <w:jc w:val="center"/>
        <w:rPr>
          <w:rFonts w:ascii="宋体" w:hAnsi="宋体" w:cs="宋体"/>
          <w:b/>
          <w:bCs/>
          <w:sz w:val="72"/>
          <w:szCs w:val="72"/>
          <w:highlight w:val="none"/>
        </w:rPr>
      </w:pPr>
      <w:r>
        <w:rPr>
          <w:rFonts w:hint="eastAsia" w:ascii="宋体" w:hAnsi="宋体" w:cs="宋体"/>
          <w:b/>
          <w:bCs/>
          <w:sz w:val="72"/>
          <w:szCs w:val="72"/>
          <w:highlight w:val="none"/>
          <w:lang w:val="en-US" w:eastAsia="zh-CN"/>
        </w:rPr>
        <w:t>采购询价</w:t>
      </w:r>
      <w:r>
        <w:rPr>
          <w:rFonts w:hint="eastAsia" w:ascii="宋体" w:hAnsi="宋体" w:cs="宋体"/>
          <w:b/>
          <w:bCs/>
          <w:sz w:val="72"/>
          <w:szCs w:val="72"/>
          <w:highlight w:val="none"/>
        </w:rPr>
        <w:t>文件</w:t>
      </w:r>
    </w:p>
    <w:p>
      <w:pPr>
        <w:rPr>
          <w:rFonts w:ascii="宋体" w:hAnsi="宋体" w:cs="宋体"/>
          <w:b/>
          <w:sz w:val="84"/>
          <w:szCs w:val="84"/>
          <w:highlight w:val="none"/>
        </w:rPr>
      </w:pPr>
    </w:p>
    <w:p>
      <w:pPr>
        <w:rPr>
          <w:rFonts w:ascii="宋体" w:hAnsi="宋体" w:cs="宋体"/>
          <w:sz w:val="44"/>
          <w:highlight w:val="none"/>
        </w:rPr>
      </w:pPr>
    </w:p>
    <w:p>
      <w:pPr>
        <w:tabs>
          <w:tab w:val="left" w:pos="1603"/>
        </w:tabs>
        <w:spacing w:line="360" w:lineRule="auto"/>
        <w:rPr>
          <w:rFonts w:ascii="宋体" w:hAnsi="宋体" w:cs="宋体"/>
          <w:highlight w:val="none"/>
        </w:rPr>
      </w:pPr>
    </w:p>
    <w:p>
      <w:pPr>
        <w:spacing w:line="480" w:lineRule="auto"/>
        <w:ind w:firstLine="720"/>
        <w:jc w:val="center"/>
        <w:rPr>
          <w:rFonts w:ascii="宋体" w:hAnsi="宋体" w:cs="宋体"/>
          <w:b/>
          <w:color w:val="000000"/>
          <w:sz w:val="32"/>
          <w:szCs w:val="32"/>
          <w:highlight w:val="none"/>
        </w:rPr>
      </w:pPr>
      <w:r>
        <w:rPr>
          <w:rFonts w:hint="eastAsia" w:ascii="宋体" w:hAnsi="宋体" w:cs="宋体"/>
          <w:b/>
          <w:color w:val="000000"/>
          <w:sz w:val="32"/>
          <w:szCs w:val="32"/>
          <w:highlight w:val="none"/>
        </w:rPr>
        <w:t>景德镇</w:t>
      </w:r>
      <w:r>
        <w:rPr>
          <w:rFonts w:hint="eastAsia" w:ascii="宋体" w:hAnsi="宋体" w:cs="宋体"/>
          <w:b/>
          <w:color w:val="000000"/>
          <w:sz w:val="32"/>
          <w:szCs w:val="32"/>
          <w:highlight w:val="none"/>
          <w:lang w:val="en-US" w:eastAsia="zh-CN"/>
        </w:rPr>
        <w:t>国控供应链管理有限</w:t>
      </w:r>
      <w:r>
        <w:rPr>
          <w:rFonts w:hint="eastAsia" w:ascii="宋体" w:hAnsi="宋体" w:cs="宋体"/>
          <w:b/>
          <w:color w:val="000000"/>
          <w:sz w:val="32"/>
          <w:szCs w:val="32"/>
          <w:highlight w:val="none"/>
        </w:rPr>
        <w:t>公司</w:t>
      </w:r>
    </w:p>
    <w:p>
      <w:pPr>
        <w:spacing w:before="114" w:beforeLines="30" w:after="114" w:afterLines="30"/>
        <w:jc w:val="center"/>
        <w:rPr>
          <w:rFonts w:ascii="宋体" w:hAnsi="宋体" w:cs="宋体"/>
          <w:sz w:val="32"/>
          <w:szCs w:val="32"/>
          <w:highlight w:val="none"/>
        </w:rPr>
        <w:sectPr>
          <w:headerReference r:id="rId5" w:type="first"/>
          <w:headerReference r:id="rId3" w:type="default"/>
          <w:headerReference r:id="rId4" w:type="even"/>
          <w:footerReference r:id="rId6" w:type="even"/>
          <w:pgSz w:w="11906" w:h="16838"/>
          <w:pgMar w:top="1247" w:right="1418" w:bottom="1247" w:left="1418" w:header="851" w:footer="1191" w:gutter="0"/>
          <w:pgNumType w:start="1"/>
          <w:cols w:space="720" w:num="1"/>
          <w:titlePg/>
          <w:docGrid w:type="lines" w:linePitch="381" w:charSpace="0"/>
        </w:sectPr>
      </w:pPr>
      <w:r>
        <w:rPr>
          <w:rFonts w:hint="eastAsia" w:ascii="宋体" w:hAnsi="宋体" w:cs="宋体"/>
          <w:sz w:val="32"/>
          <w:szCs w:val="32"/>
          <w:highlight w:val="none"/>
        </w:rPr>
        <w:t>二○二</w:t>
      </w:r>
      <w:r>
        <w:rPr>
          <w:rFonts w:hint="eastAsia" w:ascii="宋体" w:hAnsi="宋体" w:cs="宋体"/>
          <w:sz w:val="32"/>
          <w:szCs w:val="32"/>
          <w:highlight w:val="none"/>
          <w:lang w:val="en-US" w:eastAsia="zh-CN"/>
        </w:rPr>
        <w:t xml:space="preserve">二 </w:t>
      </w:r>
      <w:r>
        <w:rPr>
          <w:rFonts w:hint="eastAsia" w:ascii="宋体" w:hAnsi="宋体" w:cs="宋体"/>
          <w:sz w:val="32"/>
          <w:szCs w:val="32"/>
          <w:highlight w:val="none"/>
        </w:rPr>
        <w:t>年</w:t>
      </w:r>
      <w:r>
        <w:rPr>
          <w:rFonts w:hint="eastAsia" w:ascii="宋体" w:hAnsi="宋体" w:cs="宋体"/>
          <w:sz w:val="32"/>
          <w:szCs w:val="32"/>
          <w:highlight w:val="none"/>
          <w:lang w:val="en-US" w:eastAsia="zh-CN"/>
        </w:rPr>
        <w:t>七</w:t>
      </w:r>
      <w:r>
        <w:rPr>
          <w:rFonts w:hint="eastAsia" w:ascii="宋体" w:hAnsi="宋体" w:cs="宋体"/>
          <w:sz w:val="32"/>
          <w:szCs w:val="32"/>
          <w:highlight w:val="none"/>
        </w:rPr>
        <w:t>月</w:t>
      </w:r>
    </w:p>
    <w:p>
      <w:pPr>
        <w:pStyle w:val="3"/>
        <w:rPr>
          <w:highlight w:val="none"/>
        </w:rPr>
      </w:pPr>
      <w:r>
        <w:rPr>
          <w:rFonts w:hint="eastAsia"/>
          <w:highlight w:val="none"/>
        </w:rPr>
        <w:t xml:space="preserve">第一部分  </w:t>
      </w:r>
      <w:r>
        <w:rPr>
          <w:rFonts w:hint="eastAsia"/>
          <w:highlight w:val="none"/>
          <w:lang w:val="en-US" w:eastAsia="zh-CN"/>
        </w:rPr>
        <w:t>询价</w:t>
      </w:r>
      <w:r>
        <w:rPr>
          <w:rFonts w:hint="eastAsia"/>
          <w:highlight w:val="none"/>
        </w:rPr>
        <w:t>文件专用要约条款</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2413"/>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tabs>
                <w:tab w:val="right" w:pos="9638"/>
              </w:tabs>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条款号</w:t>
            </w:r>
          </w:p>
        </w:tc>
        <w:tc>
          <w:tcPr>
            <w:tcW w:w="1416" w:type="pct"/>
          </w:tcPr>
          <w:p>
            <w:pPr>
              <w:tabs>
                <w:tab w:val="right" w:pos="9638"/>
              </w:tabs>
              <w:autoSpaceDE w:val="0"/>
              <w:autoSpaceDN w:val="0"/>
              <w:adjustRightInd w:val="0"/>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条款名称</w:t>
            </w:r>
          </w:p>
        </w:tc>
        <w:tc>
          <w:tcPr>
            <w:tcW w:w="2923" w:type="pct"/>
            <w:vAlign w:val="center"/>
          </w:tcPr>
          <w:p>
            <w:pPr>
              <w:tabs>
                <w:tab w:val="right" w:pos="9638"/>
              </w:tabs>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w:t>
            </w:r>
          </w:p>
        </w:tc>
        <w:tc>
          <w:tcPr>
            <w:tcW w:w="2923" w:type="pct"/>
            <w:vAlign w:val="center"/>
          </w:tcPr>
          <w:p>
            <w:pP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名称：</w:t>
            </w:r>
            <w:r>
              <w:rPr>
                <w:rFonts w:hint="eastAsia" w:ascii="宋体" w:hAnsi="宋体" w:cs="宋体"/>
                <w:color w:val="000000"/>
                <w:kern w:val="0"/>
                <w:sz w:val="24"/>
                <w:highlight w:val="none"/>
                <w:lang w:eastAsia="zh-CN"/>
              </w:rPr>
              <w:t>景德镇国控供应链管理有限公司</w:t>
            </w:r>
          </w:p>
          <w:p>
            <w:pP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地址：景德镇市瓷都大道国资大厦</w:t>
            </w:r>
            <w:r>
              <w:rPr>
                <w:rFonts w:hint="eastAsia" w:ascii="宋体" w:hAnsi="宋体" w:cs="宋体"/>
                <w:color w:val="000000"/>
                <w:kern w:val="0"/>
                <w:sz w:val="24"/>
                <w:highlight w:val="none"/>
                <w:lang w:val="en-US" w:eastAsia="zh-CN"/>
              </w:rPr>
              <w:t>二楼</w:t>
            </w:r>
          </w:p>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val="en-US" w:eastAsia="zh-CN"/>
              </w:rPr>
              <w:t>邱天</w:t>
            </w:r>
          </w:p>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电话：</w:t>
            </w:r>
            <w:r>
              <w:rPr>
                <w:rFonts w:hint="eastAsia" w:ascii="宋体" w:hAnsi="宋体" w:cs="宋体"/>
                <w:color w:val="000000"/>
                <w:kern w:val="0"/>
                <w:sz w:val="24"/>
                <w:highlight w:val="none"/>
                <w:lang w:val="en-US" w:eastAsia="zh-CN"/>
              </w:rPr>
              <w:t>13607983676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监管部门</w:t>
            </w:r>
          </w:p>
        </w:tc>
        <w:tc>
          <w:tcPr>
            <w:tcW w:w="2923" w:type="pct"/>
            <w:vAlign w:val="center"/>
          </w:tcPr>
          <w:p>
            <w:pP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采购项目</w:t>
            </w:r>
            <w:r>
              <w:rPr>
                <w:rFonts w:hint="eastAsia" w:ascii="宋体" w:hAnsi="宋体" w:cs="宋体"/>
                <w:color w:val="000000"/>
                <w:kern w:val="0"/>
                <w:sz w:val="24"/>
                <w:highlight w:val="none"/>
              </w:rPr>
              <w:t>名称</w:t>
            </w:r>
          </w:p>
        </w:tc>
        <w:tc>
          <w:tcPr>
            <w:tcW w:w="2923" w:type="pct"/>
            <w:vAlign w:val="center"/>
          </w:tcPr>
          <w:p>
            <w:pP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《0403202200106010》号业务批量钢材供应采购项目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4</w:t>
            </w:r>
          </w:p>
        </w:tc>
        <w:tc>
          <w:tcPr>
            <w:tcW w:w="1416" w:type="pct"/>
            <w:vAlign w:val="center"/>
          </w:tcPr>
          <w:p>
            <w:pPr>
              <w:jc w:val="center"/>
              <w:rPr>
                <w:rFonts w:hint="default" w:ascii="宋体" w:hAnsi="宋体" w:cs="宋体"/>
                <w:color w:val="000000"/>
                <w:kern w:val="0"/>
                <w:sz w:val="24"/>
                <w:highlight w:val="none"/>
                <w:lang w:val="en-US"/>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lang w:val="en-US" w:eastAsia="zh-CN"/>
              </w:rPr>
              <w:t>报价上限</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详见清单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5</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方式</w:t>
            </w:r>
          </w:p>
        </w:tc>
        <w:tc>
          <w:tcPr>
            <w:tcW w:w="2923" w:type="pct"/>
            <w:vAlign w:val="center"/>
          </w:tcPr>
          <w:p>
            <w:pP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询比议价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6</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计划工期</w:t>
            </w:r>
          </w:p>
        </w:tc>
        <w:tc>
          <w:tcPr>
            <w:tcW w:w="2923" w:type="pct"/>
            <w:vAlign w:val="center"/>
          </w:tcPr>
          <w:p>
            <w:pPr>
              <w:rPr>
                <w:rFonts w:ascii="宋体" w:hAnsi="宋体" w:cs="宋体"/>
                <w:color w:val="000000"/>
                <w:kern w:val="0"/>
                <w:sz w:val="24"/>
                <w:highlight w:val="none"/>
              </w:rPr>
            </w:pPr>
          </w:p>
          <w:p>
            <w:pPr>
              <w:rPr>
                <w:rFonts w:hint="default" w:ascii="宋体" w:hAnsi="宋体" w:cs="宋体"/>
                <w:color w:val="000000"/>
                <w:kern w:val="0"/>
                <w:sz w:val="24"/>
                <w:highlight w:val="none"/>
                <w:lang w:val="en-US"/>
              </w:rPr>
            </w:pPr>
            <w:r>
              <w:rPr>
                <w:rFonts w:hint="eastAsia" w:ascii="宋体" w:hAnsi="宋体" w:cs="宋体"/>
                <w:color w:val="000000"/>
                <w:kern w:val="0"/>
                <w:sz w:val="24"/>
                <w:highlight w:val="none"/>
              </w:rPr>
              <w:t>计划工期：</w:t>
            </w:r>
            <w:r>
              <w:rPr>
                <w:rFonts w:hint="eastAsia" w:ascii="宋体" w:hAnsi="宋体" w:cs="宋体"/>
                <w:color w:val="000000"/>
                <w:kern w:val="0"/>
                <w:sz w:val="24"/>
                <w:highlight w:val="none"/>
                <w:lang w:val="en-US" w:eastAsia="zh-CN"/>
              </w:rPr>
              <w:t>以实际工期为准</w:t>
            </w:r>
          </w:p>
          <w:p>
            <w:pPr>
              <w:rPr>
                <w:rFonts w:ascii="宋体" w:hAnsi="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7</w:t>
            </w:r>
          </w:p>
        </w:tc>
        <w:tc>
          <w:tcPr>
            <w:tcW w:w="1416"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r>
              <w:rPr>
                <w:rFonts w:hint="eastAsia" w:ascii="宋体" w:hAnsi="宋体" w:cs="宋体"/>
                <w:color w:val="000000"/>
                <w:kern w:val="0"/>
                <w:sz w:val="24"/>
                <w:highlight w:val="none"/>
                <w:lang w:val="en-US" w:eastAsia="zh-CN"/>
              </w:rPr>
              <w:t>的合格条件</w:t>
            </w:r>
          </w:p>
        </w:tc>
        <w:tc>
          <w:tcPr>
            <w:tcW w:w="2923" w:type="pct"/>
            <w:vAlign w:val="center"/>
          </w:tcPr>
          <w:p>
            <w:pPr>
              <w:rPr>
                <w:rFonts w:hint="eastAsia" w:ascii="宋体" w:hAnsi="宋体" w:cs="宋体"/>
                <w:color w:val="000000"/>
                <w:kern w:val="0"/>
                <w:sz w:val="24"/>
                <w:highlight w:val="none"/>
              </w:rPr>
            </w:pPr>
            <w:r>
              <w:rPr>
                <w:rFonts w:hint="eastAsia" w:ascii="宋体" w:hAnsi="宋体" w:cs="宋体"/>
                <w:color w:val="000000"/>
                <w:kern w:val="0"/>
                <w:sz w:val="24"/>
                <w:highlight w:val="none"/>
              </w:rPr>
              <w:t>（1）具有独立承担民事责任的能力；</w:t>
            </w:r>
          </w:p>
          <w:p>
            <w:pPr>
              <w:rPr>
                <w:rFonts w:hint="eastAsia" w:ascii="宋体" w:hAnsi="宋体" w:cs="宋体"/>
                <w:color w:val="000000"/>
                <w:kern w:val="0"/>
                <w:sz w:val="24"/>
                <w:highlight w:val="none"/>
              </w:rPr>
            </w:pPr>
            <w:r>
              <w:rPr>
                <w:rFonts w:hint="eastAsia" w:ascii="宋体" w:hAnsi="宋体" w:cs="宋体"/>
                <w:color w:val="000000"/>
                <w:kern w:val="0"/>
                <w:sz w:val="24"/>
                <w:highlight w:val="none"/>
              </w:rPr>
              <w:t>（2）具有履行合同所必须的设备和专业技术能力；</w:t>
            </w:r>
          </w:p>
          <w:p>
            <w:pPr>
              <w:rPr>
                <w:rFonts w:hint="eastAsia" w:ascii="宋体" w:hAnsi="宋体" w:cs="宋体"/>
                <w:color w:val="000000"/>
                <w:kern w:val="0"/>
                <w:sz w:val="24"/>
                <w:highlight w:val="none"/>
              </w:rPr>
            </w:pPr>
            <w:r>
              <w:rPr>
                <w:rFonts w:hint="eastAsia" w:ascii="宋体" w:hAnsi="宋体" w:cs="宋体"/>
                <w:color w:val="000000"/>
                <w:kern w:val="0"/>
                <w:sz w:val="24"/>
                <w:highlight w:val="none"/>
              </w:rPr>
              <w:t>（3）参加采购活动前三年内,在经营活动中没有重大违法记录；</w:t>
            </w:r>
          </w:p>
          <w:p>
            <w:pPr>
              <w:rPr>
                <w:rFonts w:ascii="宋体" w:hAnsi="宋体" w:cs="宋体"/>
                <w:color w:val="000000"/>
                <w:kern w:val="0"/>
                <w:sz w:val="24"/>
                <w:highlight w:val="none"/>
              </w:rPr>
            </w:pPr>
            <w:r>
              <w:rPr>
                <w:rFonts w:hint="eastAsia" w:ascii="宋体" w:hAnsi="宋体" w:cs="宋体"/>
                <w:color w:val="000000"/>
                <w:kern w:val="0"/>
                <w:sz w:val="24"/>
                <w:highlight w:val="none"/>
              </w:rPr>
              <w:t>（4）本项目不接受联合体参加投标。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atLeast"/>
        </w:trPr>
        <w:tc>
          <w:tcPr>
            <w:tcW w:w="660" w:type="pct"/>
            <w:vAlign w:val="center"/>
          </w:tcPr>
          <w:p>
            <w:pPr>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8</w:t>
            </w:r>
          </w:p>
        </w:tc>
        <w:tc>
          <w:tcPr>
            <w:tcW w:w="1416" w:type="pct"/>
            <w:vAlign w:val="center"/>
          </w:tcPr>
          <w:p>
            <w:pPr>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采购文件的获取</w:t>
            </w:r>
          </w:p>
        </w:tc>
        <w:tc>
          <w:tcPr>
            <w:tcW w:w="2923" w:type="pct"/>
            <w:vAlign w:val="center"/>
          </w:tcPr>
          <w:p>
            <w:pPr>
              <w:ind w:left="0" w:leftChars="0"/>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请于2022年</w:t>
            </w:r>
            <w:r>
              <w:rPr>
                <w:rFonts w:hint="eastAsia" w:ascii="宋体" w:hAnsi="宋体" w:cs="宋体"/>
                <w:b w:val="0"/>
                <w:bCs w:val="0"/>
                <w:kern w:val="2"/>
                <w:sz w:val="21"/>
                <w:szCs w:val="24"/>
                <w:highlight w:val="none"/>
                <w:lang w:val="en-US" w:eastAsia="zh-CN" w:bidi="ar-SA"/>
              </w:rPr>
              <w:t>7</w:t>
            </w:r>
            <w:r>
              <w:rPr>
                <w:rFonts w:hint="eastAsia" w:ascii="宋体" w:hAnsi="宋体" w:eastAsia="宋体" w:cs="宋体"/>
                <w:b w:val="0"/>
                <w:bCs w:val="0"/>
                <w:kern w:val="2"/>
                <w:sz w:val="21"/>
                <w:szCs w:val="24"/>
                <w:highlight w:val="none"/>
                <w:lang w:val="en-US" w:eastAsia="zh-CN" w:bidi="ar-SA"/>
              </w:rPr>
              <w:t xml:space="preserve">月 </w:t>
            </w:r>
            <w:r>
              <w:rPr>
                <w:rFonts w:hint="eastAsia" w:ascii="宋体" w:hAnsi="宋体" w:cs="宋体"/>
                <w:b w:val="0"/>
                <w:bCs w:val="0"/>
                <w:kern w:val="2"/>
                <w:sz w:val="21"/>
                <w:szCs w:val="24"/>
                <w:highlight w:val="none"/>
                <w:lang w:val="en-US" w:eastAsia="zh-CN" w:bidi="ar-SA"/>
              </w:rPr>
              <w:t>29</w:t>
            </w:r>
            <w:r>
              <w:rPr>
                <w:rFonts w:hint="eastAsia" w:ascii="宋体" w:hAnsi="宋体" w:eastAsia="宋体" w:cs="宋体"/>
                <w:b w:val="0"/>
                <w:bCs w:val="0"/>
                <w:kern w:val="2"/>
                <w:sz w:val="21"/>
                <w:szCs w:val="24"/>
                <w:highlight w:val="none"/>
                <w:lang w:val="en-US" w:eastAsia="zh-CN" w:bidi="ar-SA"/>
              </w:rPr>
              <w:t>日至2022</w:t>
            </w:r>
            <w:r>
              <w:rPr>
                <w:rFonts w:hint="eastAsia" w:ascii="宋体" w:hAnsi="宋体" w:cs="宋体"/>
                <w:b w:val="0"/>
                <w:bCs w:val="0"/>
                <w:kern w:val="2"/>
                <w:sz w:val="21"/>
                <w:szCs w:val="24"/>
                <w:highlight w:val="none"/>
                <w:lang w:val="en-US" w:eastAsia="zh-CN" w:bidi="ar-SA"/>
              </w:rPr>
              <w:t>年8</w:t>
            </w:r>
            <w:r>
              <w:rPr>
                <w:rFonts w:hint="eastAsia" w:ascii="宋体" w:hAnsi="宋体" w:eastAsia="宋体" w:cs="宋体"/>
                <w:b w:val="0"/>
                <w:bCs w:val="0"/>
                <w:kern w:val="2"/>
                <w:sz w:val="21"/>
                <w:szCs w:val="24"/>
                <w:highlight w:val="none"/>
                <w:lang w:val="en-US" w:eastAsia="zh-CN" w:bidi="ar-SA"/>
              </w:rPr>
              <w:t>月</w:t>
            </w:r>
            <w:r>
              <w:rPr>
                <w:rFonts w:hint="eastAsia" w:ascii="宋体" w:hAnsi="宋体" w:cs="宋体"/>
                <w:b w:val="0"/>
                <w:bCs w:val="0"/>
                <w:kern w:val="2"/>
                <w:sz w:val="21"/>
                <w:szCs w:val="24"/>
                <w:highlight w:val="none"/>
                <w:lang w:val="en-US" w:eastAsia="zh-CN" w:bidi="ar-SA"/>
              </w:rPr>
              <w:t>4</w:t>
            </w:r>
            <w:r>
              <w:rPr>
                <w:rFonts w:hint="eastAsia" w:ascii="宋体" w:hAnsi="宋体" w:eastAsia="宋体" w:cs="宋体"/>
                <w:b w:val="0"/>
                <w:bCs w:val="0"/>
                <w:kern w:val="2"/>
                <w:sz w:val="21"/>
                <w:szCs w:val="24"/>
                <w:highlight w:val="none"/>
                <w:lang w:val="en-US" w:eastAsia="zh-CN" w:bidi="ar-SA"/>
              </w:rPr>
              <w:t>日，每日上午9:00～12:00至下午14:00～17:30（北京时间，下同）在景德镇市大道国资大厦二楼处获取招标文件。</w:t>
            </w:r>
          </w:p>
          <w:p>
            <w:pPr>
              <w:pStyle w:val="4"/>
              <w:ind w:left="0" w:leftChars="0"/>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投标人在报名时须提交以下材料原件：</w:t>
            </w:r>
          </w:p>
          <w:p>
            <w:pPr>
              <w:pStyle w:val="4"/>
              <w:numPr>
                <w:ilvl w:val="0"/>
                <w:numId w:val="0"/>
              </w:numPr>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1、营业执照复印件加盖投标人公章；</w:t>
            </w:r>
          </w:p>
          <w:p>
            <w:pPr>
              <w:pStyle w:val="4"/>
              <w:numPr>
                <w:ilvl w:val="0"/>
                <w:numId w:val="0"/>
              </w:numPr>
              <w:ind w:left="0" w:leftChars="0"/>
              <w:jc w:val="left"/>
              <w:rPr>
                <w:rFonts w:hint="eastAsia"/>
                <w:highlight w:val="none"/>
                <w:lang w:val="en-US" w:eastAsia="zh-CN"/>
              </w:rPr>
            </w:pPr>
            <w:r>
              <w:rPr>
                <w:rFonts w:hint="eastAsia" w:ascii="宋体" w:hAnsi="宋体" w:eastAsia="宋体" w:cs="宋体"/>
                <w:b w:val="0"/>
                <w:bCs w:val="0"/>
                <w:kern w:val="2"/>
                <w:sz w:val="21"/>
                <w:szCs w:val="24"/>
                <w:highlight w:val="none"/>
                <w:lang w:val="en-US" w:eastAsia="zh-CN" w:bidi="ar-SA"/>
              </w:rPr>
              <w:t>2、法定代表人授权书原件、法人身份证复印件加盖公章和被授权委托人身份证复印件加盖投标人公章。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9</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报价文件</w:t>
            </w:r>
            <w:r>
              <w:rPr>
                <w:rFonts w:hint="eastAsia" w:ascii="宋体" w:hAnsi="宋体" w:cs="宋体"/>
                <w:color w:val="000000"/>
                <w:kern w:val="0"/>
                <w:sz w:val="24"/>
                <w:highlight w:val="none"/>
              </w:rPr>
              <w:t>的递交</w:t>
            </w:r>
          </w:p>
        </w:tc>
        <w:tc>
          <w:tcPr>
            <w:tcW w:w="2923" w:type="pct"/>
            <w:vAlign w:val="center"/>
          </w:tcPr>
          <w:p>
            <w:pPr>
              <w:rPr>
                <w:rFonts w:hint="eastAsia"/>
                <w:highlight w:val="none"/>
                <w:lang w:eastAsia="zh-CN"/>
              </w:rPr>
            </w:pPr>
            <w:r>
              <w:rPr>
                <w:rFonts w:hint="eastAsia"/>
                <w:highlight w:val="none"/>
              </w:rPr>
              <w:t>受理单位：</w:t>
            </w:r>
            <w:r>
              <w:rPr>
                <w:rFonts w:hint="eastAsia"/>
                <w:highlight w:val="none"/>
                <w:lang w:eastAsia="zh-CN"/>
              </w:rPr>
              <w:t>景德镇国控供应链管理有限公司</w:t>
            </w:r>
          </w:p>
          <w:p>
            <w:pPr>
              <w:rPr>
                <w:rFonts w:hint="default" w:eastAsia="宋体"/>
                <w:highlight w:val="none"/>
                <w:lang w:val="en-US" w:eastAsia="zh-CN"/>
              </w:rPr>
            </w:pPr>
            <w:r>
              <w:rPr>
                <w:rFonts w:hint="eastAsia"/>
                <w:highlight w:val="none"/>
              </w:rPr>
              <w:t>递交地点：景德镇市瓷都大道国资大厦二楼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10</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截止时间</w:t>
            </w:r>
          </w:p>
        </w:tc>
        <w:tc>
          <w:tcPr>
            <w:tcW w:w="2923" w:type="pct"/>
            <w:vAlign w:val="center"/>
          </w:tcPr>
          <w:p>
            <w:pPr>
              <w:rPr>
                <w:rFonts w:ascii="宋体" w:hAnsi="宋体" w:cs="宋体"/>
                <w:color w:val="000000"/>
                <w:kern w:val="0"/>
                <w:sz w:val="24"/>
                <w:highlight w:val="none"/>
              </w:rPr>
            </w:pPr>
            <w:bookmarkStart w:id="0" w:name="EB77f59b0c84fd46c485998868c2100392"/>
            <w:r>
              <w:rPr>
                <w:rFonts w:hint="eastAsia" w:ascii="宋体" w:hAnsi="宋体" w:cs="宋体"/>
                <w:color w:val="000000"/>
                <w:kern w:val="0"/>
                <w:sz w:val="24"/>
                <w:highlight w:val="none"/>
                <w:u w:val="single"/>
              </w:rPr>
              <w:t>202</w:t>
            </w:r>
            <w:r>
              <w:rPr>
                <w:rFonts w:hint="eastAsia" w:ascii="宋体" w:hAnsi="宋体" w:cs="宋体"/>
                <w:color w:val="000000"/>
                <w:kern w:val="0"/>
                <w:sz w:val="24"/>
                <w:highlight w:val="none"/>
                <w:u w:val="single"/>
                <w:lang w:val="en-US" w:eastAsia="zh-CN"/>
              </w:rPr>
              <w:t>2年</w:t>
            </w:r>
            <w:r>
              <w:rPr>
                <w:rFonts w:hint="eastAsia" w:ascii="宋体" w:hAnsi="宋体" w:cs="宋体"/>
                <w:color w:val="000000"/>
                <w:kern w:val="0"/>
                <w:sz w:val="24"/>
                <w:highlight w:val="none"/>
                <w:lang w:val="en-US" w:eastAsia="zh-CN"/>
              </w:rPr>
              <w:t>8</w:t>
            </w:r>
            <w:r>
              <w:rPr>
                <w:rFonts w:hint="eastAsia" w:ascii="宋体" w:hAnsi="宋体" w:cs="宋体"/>
                <w:color w:val="000000"/>
                <w:kern w:val="0"/>
                <w:sz w:val="24"/>
                <w:highlight w:val="none"/>
              </w:rPr>
              <w:t>月</w:t>
            </w:r>
            <w:r>
              <w:rPr>
                <w:rFonts w:hint="eastAsia" w:ascii="宋体" w:hAnsi="宋体" w:cs="宋体"/>
                <w:color w:val="000000"/>
                <w:kern w:val="0"/>
                <w:sz w:val="24"/>
                <w:highlight w:val="none"/>
                <w:lang w:val="en-US" w:eastAsia="zh-CN"/>
              </w:rPr>
              <w:t>5</w:t>
            </w:r>
            <w:r>
              <w:rPr>
                <w:rFonts w:hint="eastAsia" w:ascii="宋体" w:hAnsi="宋体" w:cs="宋体"/>
                <w:color w:val="000000"/>
                <w:kern w:val="0"/>
                <w:sz w:val="24"/>
                <w:highlight w:val="none"/>
              </w:rPr>
              <w:t>日</w:t>
            </w:r>
            <w:bookmarkEnd w:id="0"/>
            <w:r>
              <w:rPr>
                <w:rFonts w:hint="eastAsia" w:ascii="宋体" w:hAnsi="宋体" w:cs="宋体"/>
                <w:color w:val="000000"/>
                <w:kern w:val="0"/>
                <w:sz w:val="24"/>
                <w:highlight w:val="none"/>
                <w:lang w:val="en-US" w:eastAsia="zh-CN"/>
              </w:rPr>
              <w:t>15</w:t>
            </w:r>
            <w:r>
              <w:rPr>
                <w:rFonts w:hint="eastAsia" w:ascii="宋体" w:hAnsi="宋体" w:cs="宋体"/>
                <w:color w:val="000000"/>
                <w:kern w:val="0"/>
                <w:sz w:val="24"/>
                <w:highlight w:val="none"/>
              </w:rPr>
              <w:t xml:space="preserve"> 时 </w:t>
            </w:r>
            <w:r>
              <w:rPr>
                <w:rFonts w:hint="eastAsia" w:ascii="宋体" w:hAnsi="宋体" w:cs="宋体"/>
                <w:color w:val="000000"/>
                <w:kern w:val="0"/>
                <w:sz w:val="24"/>
                <w:highlight w:val="none"/>
                <w:lang w:val="en-US" w:eastAsia="zh-CN"/>
              </w:rPr>
              <w:t>00</w:t>
            </w:r>
            <w:r>
              <w:rPr>
                <w:rFonts w:hint="eastAsia" w:ascii="宋体" w:hAnsi="宋体" w:cs="宋体"/>
                <w:color w:val="000000"/>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11</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询价</w:t>
            </w:r>
            <w:r>
              <w:rPr>
                <w:rFonts w:hint="eastAsia" w:ascii="宋体" w:hAnsi="宋体" w:cs="宋体"/>
                <w:color w:val="000000"/>
                <w:kern w:val="0"/>
                <w:sz w:val="24"/>
                <w:highlight w:val="none"/>
              </w:rPr>
              <w:t>会时间及地点</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开</w:t>
            </w:r>
            <w:r>
              <w:rPr>
                <w:rFonts w:hint="eastAsia" w:ascii="宋体" w:hAnsi="宋体" w:cs="宋体"/>
                <w:color w:val="000000"/>
                <w:kern w:val="0"/>
                <w:sz w:val="24"/>
                <w:highlight w:val="none"/>
                <w:lang w:val="en-US" w:eastAsia="zh-CN"/>
              </w:rPr>
              <w:t>会</w:t>
            </w:r>
            <w:r>
              <w:rPr>
                <w:rFonts w:hint="eastAsia" w:ascii="宋体" w:hAnsi="宋体" w:cs="宋体"/>
                <w:color w:val="000000"/>
                <w:kern w:val="0"/>
                <w:sz w:val="24"/>
                <w:highlight w:val="none"/>
              </w:rPr>
              <w:t>时间：同截止时间；</w:t>
            </w:r>
          </w:p>
          <w:p>
            <w:pPr>
              <w:rPr>
                <w:rFonts w:ascii="宋体" w:hAnsi="宋体" w:cs="宋体"/>
                <w:color w:val="000000"/>
                <w:kern w:val="0"/>
                <w:sz w:val="24"/>
                <w:highlight w:val="none"/>
              </w:rPr>
            </w:pPr>
            <w:r>
              <w:rPr>
                <w:rFonts w:hint="eastAsia" w:ascii="宋体" w:hAnsi="宋体" w:cs="宋体"/>
                <w:color w:val="000000"/>
                <w:kern w:val="0"/>
                <w:sz w:val="24"/>
                <w:highlight w:val="none"/>
              </w:rPr>
              <w:t>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12</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报价文件</w:t>
            </w:r>
            <w:r>
              <w:rPr>
                <w:rFonts w:hint="eastAsia" w:ascii="宋体" w:hAnsi="宋体"/>
                <w:sz w:val="24"/>
                <w:highlight w:val="none"/>
              </w:rPr>
              <w:t>的组成</w:t>
            </w:r>
          </w:p>
        </w:tc>
        <w:tc>
          <w:tcPr>
            <w:tcW w:w="2923" w:type="pct"/>
            <w:vAlign w:val="center"/>
          </w:tcPr>
          <w:p>
            <w:pPr>
              <w:numPr>
                <w:ilvl w:val="0"/>
                <w:numId w:val="1"/>
              </w:numPr>
              <w:rPr>
                <w:rFonts w:hint="eastAsia" w:ascii="宋体" w:hAnsi="宋体" w:cs="宋体"/>
                <w:color w:val="000000"/>
                <w:kern w:val="0"/>
                <w:sz w:val="24"/>
                <w:highlight w:val="none"/>
              </w:rPr>
            </w:pPr>
            <w:bookmarkStart w:id="1" w:name="_Hlk43456717"/>
            <w:r>
              <w:rPr>
                <w:rFonts w:hint="eastAsia" w:ascii="宋体" w:hAnsi="宋体" w:cs="宋体"/>
                <w:color w:val="000000"/>
                <w:kern w:val="0"/>
                <w:sz w:val="24"/>
                <w:highlight w:val="none"/>
              </w:rPr>
              <w:t>报价</w:t>
            </w:r>
            <w:bookmarkEnd w:id="1"/>
            <w:r>
              <w:rPr>
                <w:rFonts w:hint="eastAsia" w:ascii="宋体" w:hAnsi="宋体" w:cs="宋体"/>
                <w:color w:val="000000"/>
                <w:kern w:val="0"/>
                <w:sz w:val="24"/>
                <w:highlight w:val="none"/>
              </w:rPr>
              <w:t xml:space="preserve">单 </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商务部分</w:t>
            </w:r>
            <w:r>
              <w:rPr>
                <w:rFonts w:hint="eastAsia" w:ascii="宋体" w:hAnsi="宋体" w:cs="宋体"/>
                <w:color w:val="000000"/>
                <w:kern w:val="0"/>
                <w:sz w:val="24"/>
                <w:highlight w:val="none"/>
                <w:lang w:val="en-US" w:eastAsia="zh-CN"/>
              </w:rPr>
              <w:t xml:space="preserve"> 3、</w:t>
            </w:r>
            <w:r>
              <w:rPr>
                <w:rFonts w:hint="eastAsia" w:ascii="宋体" w:hAnsi="宋体" w:cs="宋体"/>
                <w:color w:val="000000"/>
                <w:kern w:val="0"/>
                <w:sz w:val="24"/>
                <w:highlight w:val="none"/>
              </w:rPr>
              <w:t>技术部分</w:t>
            </w:r>
          </w:p>
          <w:p>
            <w:pPr>
              <w:numPr>
                <w:ilvl w:val="0"/>
                <w:numId w:val="1"/>
              </w:numPr>
              <w:rPr>
                <w:rFonts w:hint="eastAsia" w:eastAsia="宋体"/>
                <w:highlight w:val="none"/>
                <w:lang w:eastAsia="zh-CN"/>
              </w:rPr>
            </w:pPr>
            <w:r>
              <w:rPr>
                <w:rFonts w:hint="eastAsia" w:ascii="宋体" w:hAnsi="宋体" w:cs="宋体"/>
                <w:color w:val="000000"/>
                <w:kern w:val="0"/>
                <w:sz w:val="24"/>
                <w:highlight w:val="none"/>
                <w:lang w:eastAsia="zh-CN"/>
              </w:rPr>
              <w:t>（</w:t>
            </w:r>
            <w:r>
              <w:rPr>
                <w:rFonts w:hint="eastAsia"/>
                <w:highlight w:val="none"/>
                <w:lang w:val="en-US" w:eastAsia="zh-CN"/>
              </w:rPr>
              <w:t>报价文件一正一副</w:t>
            </w:r>
            <w:r>
              <w:rPr>
                <w:rFonts w:hint="eastAsia" w:ascii="宋体" w:hAnsi="宋体" w:cs="宋体"/>
                <w:color w:val="000000"/>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13</w:t>
            </w:r>
          </w:p>
        </w:tc>
        <w:tc>
          <w:tcPr>
            <w:tcW w:w="1416" w:type="pct"/>
            <w:vAlign w:val="center"/>
          </w:tcPr>
          <w:p>
            <w:pPr>
              <w:jc w:val="center"/>
              <w:rPr>
                <w:rFonts w:ascii="宋体" w:hAnsi="宋体"/>
                <w:sz w:val="24"/>
                <w:highlight w:val="none"/>
              </w:rPr>
            </w:pPr>
            <w:r>
              <w:rPr>
                <w:rFonts w:hint="eastAsia" w:ascii="宋体" w:hAnsi="宋体"/>
                <w:sz w:val="24"/>
                <w:highlight w:val="none"/>
              </w:rPr>
              <w:t>采用的评</w:t>
            </w:r>
            <w:r>
              <w:rPr>
                <w:rFonts w:hint="eastAsia" w:ascii="宋体" w:hAnsi="宋体"/>
                <w:sz w:val="24"/>
                <w:highlight w:val="none"/>
                <w:lang w:val="en-US" w:eastAsia="zh-CN"/>
              </w:rPr>
              <w:t>选</w:t>
            </w:r>
            <w:r>
              <w:rPr>
                <w:rFonts w:hint="eastAsia" w:ascii="宋体" w:hAnsi="宋体"/>
                <w:sz w:val="24"/>
                <w:highlight w:val="none"/>
              </w:rPr>
              <w:t>办法</w:t>
            </w:r>
          </w:p>
        </w:tc>
        <w:tc>
          <w:tcPr>
            <w:tcW w:w="2923" w:type="pct"/>
            <w:vAlign w:val="center"/>
          </w:tcPr>
          <w:p>
            <w:pPr>
              <w:rPr>
                <w:rFonts w:hint="eastAsia" w:ascii="宋体" w:hAnsi="宋体" w:cs="宋体"/>
                <w:color w:val="000000"/>
                <w:kern w:val="0"/>
                <w:sz w:val="24"/>
                <w:highlight w:val="none"/>
              </w:rPr>
            </w:pPr>
            <w:bookmarkStart w:id="2" w:name="EB56b2d2cbd58742529c5ac4a548cb06b0"/>
            <w:r>
              <w:rPr>
                <w:rFonts w:hint="eastAsia" w:ascii="宋体" w:hAnsi="宋体" w:cs="宋体"/>
                <w:color w:val="000000"/>
                <w:kern w:val="0"/>
                <w:sz w:val="24"/>
                <w:highlight w:val="none"/>
              </w:rPr>
              <w:t xml:space="preserve"> </w:t>
            </w:r>
          </w:p>
          <w:p>
            <w:pPr>
              <w:rPr>
                <w:rFonts w:ascii="宋体" w:hAnsi="宋体" w:cs="宋体"/>
                <w:color w:val="000000"/>
                <w:kern w:val="0"/>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合理低价法</w:t>
            </w:r>
            <w:bookmarkEnd w:id="2"/>
            <w:bookmarkStart w:id="3" w:name="EB1e799bedcf3d464aaaeb40305bba8045"/>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综合单价</w:t>
            </w:r>
            <w:r>
              <w:rPr>
                <w:rFonts w:hint="eastAsia" w:ascii="宋体" w:hAnsi="宋体" w:cs="宋体"/>
                <w:color w:val="000000"/>
                <w:kern w:val="0"/>
                <w:sz w:val="24"/>
                <w:highlight w:val="none"/>
              </w:rPr>
              <w:t>法</w:t>
            </w:r>
            <w:bookmarkEnd w:id="3"/>
          </w:p>
          <w:p>
            <w:pPr>
              <w:rPr>
                <w:rFonts w:ascii="宋体" w:hAnsi="宋体" w:cs="宋体"/>
                <w:color w:val="000000"/>
                <w:kern w:val="0"/>
                <w:sz w:val="24"/>
                <w:highlight w:val="none"/>
              </w:rPr>
            </w:pPr>
            <w:bookmarkStart w:id="4" w:name="EB34dc573b2de64c0d89a98795753dd2a0"/>
            <w:r>
              <w:rPr>
                <w:rFonts w:hint="eastAsia" w:ascii="宋体" w:hAnsi="宋体" w:cs="宋体"/>
                <w:color w:val="000000"/>
                <w:kern w:val="0"/>
                <w:sz w:val="24"/>
                <w:highlight w:val="none"/>
              </w:rPr>
              <w:t xml:space="preserve">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14</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采购</w:t>
            </w:r>
            <w:r>
              <w:rPr>
                <w:rFonts w:hint="eastAsia" w:ascii="宋体" w:hAnsi="宋体"/>
                <w:sz w:val="24"/>
                <w:highlight w:val="none"/>
              </w:rPr>
              <w:t>委员会的组成</w:t>
            </w:r>
          </w:p>
        </w:tc>
        <w:tc>
          <w:tcPr>
            <w:tcW w:w="2923" w:type="pct"/>
            <w:vAlign w:val="center"/>
          </w:tcPr>
          <w:p>
            <w:pPr>
              <w:ind w:left="50" w:right="105" w:rightChars="50"/>
              <w:jc w:val="left"/>
              <w:rPr>
                <w:rFonts w:ascii="宋体" w:hAnsi="宋体" w:cs="宋体"/>
                <w:color w:val="000000"/>
                <w:kern w:val="0"/>
                <w:sz w:val="24"/>
                <w:highlight w:val="none"/>
              </w:rPr>
            </w:pPr>
            <w:r>
              <w:rPr>
                <w:rFonts w:hint="eastAsia" w:ascii="宋体" w:hAnsi="宋体"/>
                <w:sz w:val="24"/>
                <w:highlight w:val="none"/>
                <w:lang w:val="en-US" w:eastAsia="zh-CN"/>
              </w:rPr>
              <w:t>采购</w:t>
            </w:r>
            <w:r>
              <w:rPr>
                <w:rFonts w:hint="eastAsia" w:ascii="宋体" w:hAnsi="宋体"/>
                <w:sz w:val="24"/>
                <w:highlight w:val="none"/>
              </w:rPr>
              <w:t>委员会共设置</w:t>
            </w:r>
            <w:r>
              <w:rPr>
                <w:rFonts w:hint="eastAsia" w:ascii="宋体" w:hAnsi="宋体"/>
                <w:sz w:val="24"/>
                <w:highlight w:val="none"/>
                <w:lang w:val="en-US" w:eastAsia="zh-CN"/>
              </w:rPr>
              <w:t>5</w:t>
            </w:r>
            <w:r>
              <w:rPr>
                <w:rFonts w:hint="eastAsia" w:ascii="宋体" w:hAnsi="宋体"/>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15</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供货</w:t>
            </w:r>
            <w:r>
              <w:rPr>
                <w:rFonts w:hint="eastAsia" w:ascii="宋体" w:hAnsi="宋体"/>
                <w:sz w:val="24"/>
                <w:highlight w:val="none"/>
              </w:rPr>
              <w:t>人的确定方法</w:t>
            </w:r>
          </w:p>
        </w:tc>
        <w:tc>
          <w:tcPr>
            <w:tcW w:w="2923" w:type="pct"/>
            <w:vAlign w:val="center"/>
          </w:tcPr>
          <w:p>
            <w:pPr>
              <w:rPr>
                <w:rFonts w:ascii="宋体" w:hAnsi="宋体" w:cs="宋体"/>
                <w:color w:val="000000"/>
                <w:kern w:val="0"/>
                <w:sz w:val="24"/>
                <w:highlight w:val="none"/>
              </w:rPr>
            </w:pPr>
            <w:bookmarkStart w:id="5" w:name="EB5241f23c70ca49fe97153efcf2d9a7fd"/>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人委托</w:t>
            </w:r>
            <w:r>
              <w:rPr>
                <w:rFonts w:hint="eastAsia" w:ascii="宋体" w:hAnsi="宋体" w:cs="宋体"/>
                <w:color w:val="000000"/>
                <w:kern w:val="0"/>
                <w:sz w:val="24"/>
                <w:highlight w:val="none"/>
                <w:lang w:val="en-US" w:eastAsia="zh-CN"/>
              </w:rPr>
              <w:t>采购</w:t>
            </w:r>
            <w:r>
              <w:rPr>
                <w:rFonts w:hint="eastAsia" w:ascii="宋体" w:hAnsi="宋体" w:cs="宋体"/>
                <w:color w:val="000000"/>
                <w:kern w:val="0"/>
                <w:sz w:val="24"/>
                <w:highlight w:val="none"/>
              </w:rPr>
              <w:t>委员会直接确定</w:t>
            </w: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bookmarkEnd w:id="5"/>
          </w:p>
          <w:p>
            <w:pPr>
              <w:rPr>
                <w:rFonts w:ascii="宋体" w:hAnsi="宋体" w:cs="宋体"/>
                <w:color w:val="000000"/>
                <w:kern w:val="0"/>
                <w:sz w:val="24"/>
                <w:highlight w:val="none"/>
              </w:rPr>
            </w:pPr>
            <w:bookmarkStart w:id="6" w:name="EB0d3050e5b15645b7a74207559e7b071a"/>
            <w:r>
              <w:rPr>
                <w:rFonts w:hint="eastAsia" w:ascii="宋体" w:hAnsi="宋体" w:cs="宋体"/>
                <w:color w:val="000000"/>
                <w:kern w:val="0"/>
                <w:sz w:val="24"/>
                <w:highlight w:val="none"/>
              </w:rPr>
              <w:t xml:space="preserve"> </w:t>
            </w:r>
            <w:r>
              <w:rPr>
                <w:rFonts w:hint="eastAsia" w:ascii="MS Mincho" w:hAnsi="MS Mincho" w:cs="MS Mincho"/>
                <w:color w:val="000000"/>
                <w:kern w:val="0"/>
                <w:sz w:val="24"/>
                <w:highlight w:val="none"/>
              </w:rPr>
              <w:t>☑</w:t>
            </w: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人根据</w:t>
            </w:r>
            <w:r>
              <w:rPr>
                <w:rFonts w:hint="eastAsia" w:ascii="宋体" w:hAnsi="宋体" w:cs="宋体"/>
                <w:color w:val="000000"/>
                <w:kern w:val="0"/>
                <w:sz w:val="24"/>
                <w:highlight w:val="none"/>
                <w:lang w:val="en-US" w:eastAsia="zh-CN"/>
              </w:rPr>
              <w:t>采购</w:t>
            </w:r>
            <w:r>
              <w:rPr>
                <w:rFonts w:hint="eastAsia" w:ascii="宋体" w:hAnsi="宋体" w:cs="宋体"/>
                <w:color w:val="000000"/>
                <w:kern w:val="0"/>
                <w:sz w:val="24"/>
                <w:highlight w:val="none"/>
              </w:rPr>
              <w:t>委员会的</w:t>
            </w:r>
            <w:r>
              <w:rPr>
                <w:rFonts w:hint="eastAsia" w:ascii="宋体" w:hAnsi="宋体" w:cs="宋体"/>
                <w:color w:val="000000"/>
                <w:kern w:val="0"/>
                <w:sz w:val="24"/>
                <w:highlight w:val="none"/>
                <w:lang w:val="en-US" w:eastAsia="zh-CN"/>
              </w:rPr>
              <w:t>评审</w:t>
            </w:r>
            <w:r>
              <w:rPr>
                <w:rFonts w:hint="eastAsia" w:ascii="宋体" w:hAnsi="宋体" w:cs="宋体"/>
                <w:color w:val="000000"/>
                <w:kern w:val="0"/>
                <w:sz w:val="24"/>
                <w:highlight w:val="none"/>
              </w:rPr>
              <w:t>报告所推荐的排序人（共推荐</w:t>
            </w:r>
            <w:r>
              <w:rPr>
                <w:rFonts w:hint="eastAsia" w:ascii="宋体" w:hAnsi="宋体" w:cs="宋体"/>
                <w:color w:val="000000"/>
                <w:kern w:val="0"/>
                <w:sz w:val="24"/>
                <w:highlight w:val="none"/>
                <w:lang w:val="en-US" w:eastAsia="zh-CN"/>
              </w:rPr>
              <w:t>一</w:t>
            </w:r>
            <w:r>
              <w:rPr>
                <w:rFonts w:hint="eastAsia" w:ascii="宋体" w:hAnsi="宋体" w:cs="宋体"/>
                <w:color w:val="000000"/>
                <w:kern w:val="0"/>
                <w:sz w:val="24"/>
                <w:highlight w:val="none"/>
              </w:rPr>
              <w:t>名）确定</w:t>
            </w: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bookmarkEnd w:id="6"/>
          </w:p>
        </w:tc>
      </w:tr>
    </w:tbl>
    <w:p>
      <w:pPr>
        <w:tabs>
          <w:tab w:val="right" w:pos="9638"/>
        </w:tabs>
        <w:spacing w:line="500" w:lineRule="exact"/>
        <w:rPr>
          <w:rFonts w:ascii="宋体" w:hAnsi="宋体"/>
          <w:sz w:val="24"/>
          <w:highlight w:val="none"/>
        </w:rPr>
      </w:pPr>
    </w:p>
    <w:p>
      <w:pPr>
        <w:tabs>
          <w:tab w:val="right" w:pos="9638"/>
        </w:tabs>
        <w:spacing w:line="500" w:lineRule="exact"/>
        <w:rPr>
          <w:rFonts w:ascii="宋体" w:hAnsi="宋体"/>
          <w:sz w:val="24"/>
          <w:highlight w:val="none"/>
        </w:rPr>
      </w:pPr>
    </w:p>
    <w:p>
      <w:pPr>
        <w:autoSpaceDE w:val="0"/>
        <w:autoSpaceDN w:val="0"/>
        <w:adjustRightInd w:val="0"/>
        <w:spacing w:line="560" w:lineRule="exact"/>
        <w:rPr>
          <w:rFonts w:ascii="仿宋_GB2312" w:hAnsi="仿宋_GB2312" w:eastAsia="仿宋_GB2312" w:cs="仿宋_GB2312"/>
          <w:b/>
          <w:bCs/>
          <w:color w:val="000000"/>
          <w:kern w:val="0"/>
          <w:sz w:val="32"/>
          <w:szCs w:val="32"/>
          <w:highlight w:val="none"/>
        </w:rPr>
      </w:pPr>
    </w:p>
    <w:p>
      <w:pPr>
        <w:autoSpaceDE w:val="0"/>
        <w:autoSpaceDN w:val="0"/>
        <w:adjustRightInd w:val="0"/>
        <w:spacing w:line="560" w:lineRule="exact"/>
        <w:rPr>
          <w:rFonts w:ascii="仿宋_GB2312" w:hAnsi="仿宋_GB2312" w:eastAsia="仿宋_GB2312" w:cs="仿宋_GB2312"/>
          <w:b/>
          <w:bCs/>
          <w:color w:val="000000"/>
          <w:kern w:val="0"/>
          <w:sz w:val="32"/>
          <w:szCs w:val="32"/>
          <w:highlight w:val="none"/>
        </w:rPr>
      </w:pPr>
    </w:p>
    <w:p>
      <w:pPr>
        <w:rPr>
          <w:highlight w:val="none"/>
        </w:rPr>
      </w:pPr>
    </w:p>
    <w:p>
      <w:pPr>
        <w:pStyle w:val="4"/>
        <w:rPr>
          <w:highlight w:val="none"/>
        </w:rPr>
      </w:pPr>
    </w:p>
    <w:p>
      <w:pPr>
        <w:rPr>
          <w:highlight w:val="none"/>
        </w:rPr>
      </w:pPr>
    </w:p>
    <w:p>
      <w:pPr>
        <w:pStyle w:val="4"/>
        <w:rPr>
          <w:highlight w:val="none"/>
        </w:rPr>
      </w:pPr>
    </w:p>
    <w:p>
      <w:pPr>
        <w:rPr>
          <w:highlight w:val="none"/>
        </w:rPr>
      </w:pPr>
    </w:p>
    <w:p>
      <w:pPr>
        <w:pStyle w:val="4"/>
        <w:rPr>
          <w:highlight w:val="none"/>
        </w:rPr>
      </w:pPr>
    </w:p>
    <w:p>
      <w:pPr>
        <w:rPr>
          <w:highlight w:val="none"/>
        </w:rPr>
      </w:pPr>
    </w:p>
    <w:p>
      <w:pPr>
        <w:pStyle w:val="4"/>
        <w:rPr>
          <w:highlight w:val="none"/>
        </w:rPr>
      </w:pPr>
    </w:p>
    <w:p>
      <w:pPr>
        <w:rPr>
          <w:highlight w:val="none"/>
        </w:rPr>
      </w:pPr>
    </w:p>
    <w:p>
      <w:pPr>
        <w:pStyle w:val="4"/>
        <w:rPr>
          <w:highlight w:val="none"/>
        </w:rPr>
      </w:pPr>
    </w:p>
    <w:p>
      <w:pPr>
        <w:pStyle w:val="3"/>
        <w:rPr>
          <w:rFonts w:hint="eastAsia" w:eastAsia="黑体"/>
          <w:highlight w:val="none"/>
          <w:lang w:eastAsia="zh-CN"/>
        </w:rPr>
      </w:pPr>
      <w:r>
        <w:rPr>
          <w:rFonts w:hint="eastAsia"/>
          <w:highlight w:val="none"/>
        </w:rPr>
        <w:t xml:space="preserve">第二部分  </w:t>
      </w:r>
      <w:r>
        <w:rPr>
          <w:rFonts w:hint="eastAsia"/>
          <w:highlight w:val="none"/>
          <w:lang w:eastAsia="zh-CN"/>
        </w:rPr>
        <w:t>采购询价</w:t>
      </w:r>
    </w:p>
    <w:p>
      <w:pPr>
        <w:pStyle w:val="3"/>
        <w:rPr>
          <w:rFonts w:hint="eastAsia"/>
          <w:sz w:val="32"/>
          <w:szCs w:val="32"/>
          <w:highlight w:val="none"/>
          <w:lang w:val="en-US" w:eastAsia="zh-CN"/>
        </w:rPr>
      </w:pPr>
      <w:r>
        <w:rPr>
          <w:highlight w:val="none"/>
        </w:rPr>
        <w:tab/>
      </w:r>
      <w:r>
        <w:rPr>
          <w:rFonts w:hint="eastAsia"/>
          <w:highlight w:val="none"/>
        </w:rPr>
        <w:t>1.总则</w:t>
      </w:r>
    </w:p>
    <w:p>
      <w:pPr>
        <w:pStyle w:val="3"/>
        <w:jc w:val="both"/>
        <w:rPr>
          <w:rFonts w:hint="eastAsia"/>
          <w:highlight w:val="none"/>
          <w:lang w:val="en-US" w:eastAsia="zh-CN"/>
        </w:rPr>
      </w:pPr>
      <w:r>
        <w:rPr>
          <w:rFonts w:hint="eastAsia" w:ascii="仿宋_GB2312" w:hAnsi="仿宋_GB2312" w:eastAsia="仿宋_GB2312" w:cs="仿宋_GB2312"/>
          <w:b/>
          <w:color w:val="000000"/>
          <w:kern w:val="0"/>
          <w:sz w:val="32"/>
          <w:szCs w:val="32"/>
          <w:highlight w:val="none"/>
        </w:rPr>
        <w:t>一、</w:t>
      </w:r>
      <w:r>
        <w:rPr>
          <w:rFonts w:hint="eastAsia" w:ascii="仿宋_GB2312" w:hAnsi="仿宋_GB2312" w:eastAsia="仿宋_GB2312" w:cs="仿宋_GB2312"/>
          <w:b/>
          <w:color w:val="000000"/>
          <w:kern w:val="0"/>
          <w:sz w:val="32"/>
          <w:szCs w:val="32"/>
          <w:highlight w:val="none"/>
          <w:lang w:val="en-US" w:eastAsia="zh-CN"/>
        </w:rPr>
        <w:t>采购内容</w:t>
      </w:r>
      <w:r>
        <w:rPr>
          <w:rFonts w:hint="eastAsia" w:ascii="仿宋_GB2312" w:hAnsi="仿宋_GB2312" w:eastAsia="仿宋_GB2312" w:cs="仿宋_GB2312"/>
          <w:b/>
          <w:color w:val="000000"/>
          <w:kern w:val="0"/>
          <w:sz w:val="32"/>
          <w:szCs w:val="32"/>
          <w:highlight w:val="none"/>
        </w:rPr>
        <w:t>：</w:t>
      </w:r>
    </w:p>
    <w:tbl>
      <w:tblPr>
        <w:tblStyle w:val="10"/>
        <w:tblpPr w:leftFromText="180" w:rightFromText="180" w:vertAnchor="text" w:horzAnchor="page" w:tblpXSpec="center" w:tblpY="616"/>
        <w:tblOverlap w:val="never"/>
        <w:tblW w:w="86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1"/>
        <w:gridCol w:w="1287"/>
        <w:gridCol w:w="1242"/>
        <w:gridCol w:w="933"/>
        <w:gridCol w:w="1350"/>
        <w:gridCol w:w="1200"/>
        <w:gridCol w:w="900"/>
        <w:gridCol w:w="1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581"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仿宋" w:hAnsi="仿宋" w:eastAsia="仿宋" w:cs="仿宋"/>
                <w:color w:val="000000"/>
                <w:kern w:val="0"/>
                <w:sz w:val="22"/>
              </w:rPr>
              <w:t>序号</w:t>
            </w:r>
          </w:p>
        </w:tc>
        <w:tc>
          <w:tcPr>
            <w:tcW w:w="1287" w:type="dxa"/>
            <w:tcBorders>
              <w:top w:val="single" w:color="auto" w:sz="4" w:space="0"/>
              <w:left w:val="nil"/>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仿宋" w:hAnsi="仿宋" w:eastAsia="仿宋" w:cs="仿宋"/>
                <w:color w:val="000000"/>
                <w:kern w:val="0"/>
                <w:sz w:val="22"/>
              </w:rPr>
              <w:t>项目名称</w:t>
            </w:r>
          </w:p>
        </w:tc>
        <w:tc>
          <w:tcPr>
            <w:tcW w:w="1242"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仿宋" w:hAnsi="仿宋" w:eastAsia="仿宋" w:cs="仿宋"/>
                <w:color w:val="000000"/>
                <w:kern w:val="0"/>
                <w:sz w:val="22"/>
              </w:rPr>
              <w:t>项目名称及特征描述</w:t>
            </w:r>
          </w:p>
        </w:tc>
        <w:tc>
          <w:tcPr>
            <w:tcW w:w="933"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仿宋" w:hAnsi="仿宋" w:eastAsia="仿宋" w:cs="仿宋"/>
                <w:color w:val="000000"/>
                <w:kern w:val="0"/>
                <w:sz w:val="22"/>
              </w:rPr>
              <w:t>单位</w:t>
            </w:r>
          </w:p>
        </w:tc>
        <w:tc>
          <w:tcPr>
            <w:tcW w:w="1350"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仿宋" w:hAnsi="仿宋" w:eastAsia="仿宋" w:cs="仿宋"/>
                <w:color w:val="000000"/>
                <w:kern w:val="0"/>
                <w:sz w:val="22"/>
              </w:rPr>
              <w:t>暂定工程量</w:t>
            </w:r>
          </w:p>
        </w:tc>
        <w:tc>
          <w:tcPr>
            <w:tcW w:w="1200"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仿宋" w:hAnsi="仿宋" w:eastAsia="仿宋" w:cs="仿宋"/>
                <w:color w:val="000000"/>
                <w:kern w:val="0"/>
                <w:sz w:val="22"/>
              </w:rPr>
              <w:t>不含增值税单价（元）</w:t>
            </w:r>
          </w:p>
        </w:tc>
        <w:tc>
          <w:tcPr>
            <w:tcW w:w="900"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仿宋" w:hAnsi="仿宋" w:eastAsia="仿宋" w:cs="仿宋"/>
                <w:color w:val="000000"/>
                <w:kern w:val="0"/>
                <w:sz w:val="22"/>
              </w:rPr>
              <w:t>税率</w:t>
            </w:r>
          </w:p>
        </w:tc>
        <w:tc>
          <w:tcPr>
            <w:tcW w:w="1189"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仿宋" w:hAnsi="仿宋" w:eastAsia="仿宋" w:cs="仿宋"/>
                <w:color w:val="000000"/>
                <w:kern w:val="0"/>
                <w:sz w:val="22"/>
              </w:rPr>
              <w:t>含税综合单价（元）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ajorEastAsia" w:hAnsiTheme="majorEastAsia" w:eastAsiaTheme="majorEastAsia" w:cstheme="majorEastAsia"/>
                <w:i w:val="0"/>
                <w:iCs w:val="0"/>
                <w:color w:val="auto"/>
                <w:kern w:val="0"/>
                <w:sz w:val="22"/>
                <w:szCs w:val="22"/>
                <w:highlight w:val="none"/>
                <w:u w:val="none"/>
                <w:lang w:val="en-US" w:eastAsia="zh-CN" w:bidi="ar"/>
              </w:rPr>
            </w:pPr>
            <w:r>
              <w:rPr>
                <w:rFonts w:hint="eastAsia" w:ascii="仿宋" w:hAnsi="仿宋" w:eastAsia="仿宋" w:cs="仿宋"/>
                <w:color w:val="000000"/>
                <w:kern w:val="0"/>
                <w:sz w:val="22"/>
              </w:rPr>
              <w:t>1</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ajorEastAsia" w:hAnsiTheme="majorEastAsia" w:eastAsiaTheme="majorEastAsia" w:cstheme="majorEastAsia"/>
                <w:i w:val="0"/>
                <w:iCs w:val="0"/>
                <w:color w:val="auto"/>
                <w:kern w:val="0"/>
                <w:sz w:val="22"/>
                <w:szCs w:val="22"/>
                <w:highlight w:val="none"/>
                <w:u w:val="none"/>
                <w:lang w:val="en-US" w:eastAsia="zh-CN" w:bidi="ar"/>
              </w:rPr>
            </w:pPr>
            <w:r>
              <w:rPr>
                <w:rFonts w:hint="eastAsia" w:ascii="仿宋" w:hAnsi="仿宋" w:eastAsia="仿宋" w:cs="仿宋"/>
                <w:color w:val="000000"/>
                <w:kern w:val="0"/>
                <w:sz w:val="22"/>
              </w:rPr>
              <w:t>空腹钢柱</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heme="majorEastAsia" w:hAnsiTheme="majorEastAsia" w:eastAsiaTheme="majorEastAsia" w:cstheme="majorEastAsia"/>
                <w:i w:val="0"/>
                <w:iCs w:val="0"/>
                <w:color w:val="auto"/>
                <w:kern w:val="0"/>
                <w:sz w:val="22"/>
                <w:szCs w:val="22"/>
                <w:highlight w:val="none"/>
                <w:u w:val="none"/>
                <w:lang w:val="en-US" w:eastAsia="zh-CN" w:bidi="ar"/>
              </w:rPr>
            </w:pPr>
            <w:r>
              <w:rPr>
                <w:rFonts w:hint="eastAsia" w:ascii="仿宋" w:hAnsi="仿宋" w:eastAsia="仿宋" w:cs="仿宋"/>
                <w:color w:val="000000"/>
                <w:kern w:val="0"/>
                <w:sz w:val="22"/>
              </w:rPr>
              <w:t>1、Q355B 钢板</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rPr>
              <w:t>t</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ajorEastAsia" w:hAnsiTheme="majorEastAsia" w:eastAsiaTheme="majorEastAsia" w:cstheme="majorEastAsia"/>
                <w:i w:val="0"/>
                <w:iCs w:val="0"/>
                <w:color w:val="auto"/>
                <w:kern w:val="0"/>
                <w:sz w:val="22"/>
                <w:szCs w:val="22"/>
                <w:highlight w:val="none"/>
                <w:u w:val="none"/>
                <w:lang w:val="en-US" w:eastAsia="zh-CN" w:bidi="ar"/>
              </w:rPr>
            </w:pPr>
            <w:r>
              <w:rPr>
                <w:rFonts w:hint="eastAsia" w:ascii="仿宋" w:hAnsi="仿宋" w:eastAsia="仿宋" w:cs="仿宋"/>
                <w:color w:val="000000"/>
                <w:kern w:val="0"/>
                <w:sz w:val="22"/>
              </w:rPr>
              <w:t>272.63</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heme="majorEastAsia" w:hAnsiTheme="majorEastAsia" w:eastAsiaTheme="majorEastAsia" w:cstheme="majorEastAsia"/>
                <w:i w:val="0"/>
                <w:iCs w:val="0"/>
                <w:color w:val="auto"/>
                <w:kern w:val="0"/>
                <w:sz w:val="22"/>
                <w:szCs w:val="22"/>
                <w:highlight w:val="none"/>
                <w:u w:val="none"/>
                <w:lang w:val="en-US" w:eastAsia="zh-CN" w:bidi="ar"/>
              </w:rPr>
            </w:pPr>
            <w:r>
              <w:rPr>
                <w:rFonts w:hint="eastAsia"/>
              </w:rPr>
              <w:t>7246.0177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heme="majorEastAsia" w:hAnsiTheme="majorEastAsia" w:eastAsiaTheme="majorEastAsia" w:cstheme="majorEastAsia"/>
                <w:i w:val="0"/>
                <w:iCs w:val="0"/>
                <w:color w:val="auto"/>
                <w:kern w:val="0"/>
                <w:sz w:val="22"/>
                <w:szCs w:val="22"/>
                <w:highlight w:val="none"/>
                <w:u w:val="none"/>
                <w:lang w:val="en-US" w:eastAsia="zh-CN" w:bidi="ar"/>
              </w:rPr>
            </w:pPr>
            <w:r>
              <w:rPr>
                <w:rFonts w:hint="eastAsia"/>
              </w:rPr>
              <w:t>13%</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heme="majorEastAsia" w:hAnsiTheme="majorEastAsia" w:eastAsiaTheme="majorEastAsia" w:cstheme="majorEastAsia"/>
                <w:i w:val="0"/>
                <w:iCs w:val="0"/>
                <w:color w:val="auto"/>
                <w:kern w:val="0"/>
                <w:sz w:val="22"/>
                <w:szCs w:val="22"/>
                <w:highlight w:val="none"/>
                <w:u w:val="none"/>
                <w:lang w:val="en-US" w:eastAsia="zh-CN" w:bidi="ar"/>
              </w:rPr>
            </w:pPr>
            <w:r>
              <w:rPr>
                <w:rFonts w:hint="eastAsia"/>
              </w:rPr>
              <w:t>8188.00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仿宋" w:hAnsi="仿宋" w:eastAsia="仿宋" w:cs="仿宋"/>
                <w:color w:val="000000"/>
                <w:kern w:val="0"/>
                <w:sz w:val="22"/>
              </w:rPr>
              <w:t>2</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2"/>
                <w:szCs w:val="22"/>
                <w:highlight w:val="none"/>
                <w:lang w:val="en-US" w:eastAsia="zh-CN" w:bidi="ar"/>
              </w:rPr>
            </w:pPr>
            <w:r>
              <w:rPr>
                <w:rFonts w:hint="eastAsia" w:ascii="仿宋" w:hAnsi="仿宋" w:eastAsia="仿宋" w:cs="仿宋"/>
                <w:color w:val="000000"/>
                <w:kern w:val="0"/>
                <w:sz w:val="22"/>
              </w:rPr>
              <w:t>钢梁</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heme="majorEastAsia" w:hAnsiTheme="majorEastAsia" w:eastAsiaTheme="majorEastAsia" w:cstheme="majorEastAsia"/>
                <w:color w:val="000000"/>
                <w:kern w:val="0"/>
                <w:sz w:val="22"/>
                <w:szCs w:val="22"/>
                <w:highlight w:val="none"/>
                <w:lang w:val="en-US" w:eastAsia="zh-CN" w:bidi="ar"/>
              </w:rPr>
            </w:pPr>
            <w:r>
              <w:rPr>
                <w:rFonts w:hint="eastAsia" w:ascii="仿宋" w:hAnsi="仿宋" w:eastAsia="仿宋" w:cs="仿宋"/>
                <w:color w:val="000000"/>
                <w:kern w:val="0"/>
                <w:sz w:val="22"/>
              </w:rPr>
              <w:t>1、Q355B 钢板</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t</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仿宋" w:hAnsi="仿宋" w:eastAsia="仿宋" w:cs="仿宋"/>
                <w:color w:val="000000"/>
                <w:kern w:val="0"/>
                <w:sz w:val="22"/>
              </w:rPr>
              <w:t>358.94</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heme="majorEastAsia" w:hAnsiTheme="majorEastAsia" w:eastAsiaTheme="majorEastAsia" w:cstheme="majorEastAsia"/>
                <w:i w:val="0"/>
                <w:iCs w:val="0"/>
                <w:color w:val="auto"/>
                <w:kern w:val="0"/>
                <w:sz w:val="22"/>
                <w:szCs w:val="22"/>
                <w:highlight w:val="none"/>
                <w:u w:val="none"/>
                <w:lang w:val="en-US" w:eastAsia="zh-CN" w:bidi="ar"/>
              </w:rPr>
            </w:pPr>
            <w:r>
              <w:rPr>
                <w:rFonts w:hint="eastAsia"/>
              </w:rPr>
              <w:t>7246.0177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rPr>
              <w:t>13%</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heme="majorEastAsia" w:hAnsiTheme="majorEastAsia" w:eastAsiaTheme="majorEastAsia" w:cstheme="majorEastAsia"/>
                <w:i w:val="0"/>
                <w:iCs w:val="0"/>
                <w:color w:val="auto"/>
                <w:sz w:val="22"/>
                <w:szCs w:val="22"/>
                <w:highlight w:val="none"/>
                <w:u w:val="none"/>
                <w:lang w:val="en-US" w:eastAsia="zh-CN"/>
              </w:rPr>
            </w:pPr>
            <w:r>
              <w:rPr>
                <w:rFonts w:hint="eastAsia"/>
              </w:rPr>
              <w:t>8188.00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仿宋" w:hAnsi="仿宋" w:eastAsia="仿宋" w:cs="仿宋"/>
                <w:color w:val="000000"/>
                <w:kern w:val="0"/>
                <w:sz w:val="22"/>
              </w:rPr>
              <w:t>3</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仿宋" w:hAnsi="仿宋" w:eastAsia="仿宋" w:cs="仿宋"/>
                <w:color w:val="000000"/>
                <w:kern w:val="0"/>
                <w:sz w:val="22"/>
              </w:rPr>
              <w:t>钢桁架</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heme="majorEastAsia" w:hAnsiTheme="majorEastAsia" w:eastAsiaTheme="majorEastAsia" w:cstheme="majorEastAsia"/>
                <w:color w:val="000000"/>
                <w:kern w:val="0"/>
                <w:sz w:val="22"/>
                <w:szCs w:val="22"/>
                <w:highlight w:val="none"/>
                <w:lang w:val="en-US" w:eastAsia="zh-CN" w:bidi="ar"/>
              </w:rPr>
            </w:pPr>
            <w:r>
              <w:rPr>
                <w:rFonts w:hint="eastAsia" w:ascii="仿宋" w:hAnsi="仿宋" w:eastAsia="仿宋" w:cs="仿宋"/>
                <w:color w:val="000000"/>
                <w:kern w:val="0"/>
                <w:sz w:val="22"/>
              </w:rPr>
              <w:t>1、Q355B-Z15 钢板</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仿宋" w:hAnsi="仿宋" w:eastAsia="仿宋" w:cs="仿宋"/>
                <w:color w:val="000000"/>
                <w:kern w:val="0"/>
                <w:sz w:val="22"/>
              </w:rPr>
              <w:t>t</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仿宋" w:hAnsi="仿宋" w:eastAsia="仿宋" w:cs="仿宋"/>
                <w:color w:val="000000"/>
                <w:kern w:val="0"/>
                <w:sz w:val="22"/>
              </w:rPr>
              <w:t>717.88</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heme="majorEastAsia" w:hAnsiTheme="majorEastAsia" w:eastAsiaTheme="majorEastAsia" w:cstheme="majorEastAsia"/>
                <w:i w:val="0"/>
                <w:iCs w:val="0"/>
                <w:color w:val="auto"/>
                <w:kern w:val="0"/>
                <w:sz w:val="22"/>
                <w:szCs w:val="22"/>
                <w:highlight w:val="none"/>
                <w:u w:val="none"/>
                <w:lang w:val="en-US" w:eastAsia="zh-CN" w:bidi="ar"/>
              </w:rPr>
            </w:pPr>
            <w:r>
              <w:rPr>
                <w:rFonts w:hint="eastAsia"/>
              </w:rPr>
              <w:t>8139.5487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rPr>
              <w:t>13%</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heme="majorEastAsia" w:hAnsiTheme="majorEastAsia" w:eastAsiaTheme="majorEastAsia" w:cstheme="majorEastAsia"/>
                <w:i w:val="0"/>
                <w:iCs w:val="0"/>
                <w:color w:val="auto"/>
                <w:sz w:val="22"/>
                <w:szCs w:val="22"/>
                <w:highlight w:val="none"/>
                <w:u w:val="none"/>
                <w:lang w:val="en-US" w:eastAsia="zh-CN"/>
              </w:rPr>
            </w:pPr>
            <w:r>
              <w:rPr>
                <w:rFonts w:hint="eastAsia"/>
              </w:rPr>
              <w:t>9197.69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仿宋" w:hAnsi="仿宋" w:eastAsia="仿宋" w:cs="仿宋"/>
                <w:color w:val="000000"/>
                <w:kern w:val="0"/>
                <w:sz w:val="22"/>
              </w:rPr>
              <w:t>4</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仿宋" w:hAnsi="仿宋" w:eastAsia="仿宋" w:cs="仿宋"/>
                <w:color w:val="000000"/>
                <w:kern w:val="0"/>
                <w:sz w:val="22"/>
              </w:rPr>
              <w:t>钢支撑、钢拉条</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heme="majorEastAsia" w:hAnsiTheme="majorEastAsia" w:eastAsiaTheme="majorEastAsia" w:cstheme="majorEastAsia"/>
                <w:color w:val="000000"/>
                <w:kern w:val="0"/>
                <w:sz w:val="22"/>
                <w:szCs w:val="22"/>
                <w:highlight w:val="none"/>
                <w:lang w:val="en-US" w:eastAsia="zh-CN" w:bidi="ar"/>
              </w:rPr>
            </w:pPr>
            <w:r>
              <w:rPr>
                <w:rFonts w:hint="eastAsia" w:ascii="仿宋" w:hAnsi="仿宋" w:eastAsia="仿宋" w:cs="仿宋"/>
                <w:color w:val="000000"/>
                <w:kern w:val="0"/>
                <w:sz w:val="22"/>
              </w:rPr>
              <w:t>1、Q355B钢板</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仿宋" w:hAnsi="仿宋" w:eastAsia="仿宋" w:cs="仿宋"/>
                <w:color w:val="000000"/>
                <w:kern w:val="0"/>
                <w:sz w:val="22"/>
              </w:rPr>
              <w:t>t</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仿宋" w:hAnsi="仿宋" w:eastAsia="仿宋" w:cs="仿宋"/>
                <w:color w:val="000000"/>
                <w:kern w:val="0"/>
                <w:sz w:val="22"/>
              </w:rPr>
              <w:t>0.9</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heme="majorEastAsia" w:hAnsiTheme="majorEastAsia" w:eastAsiaTheme="majorEastAsia" w:cstheme="majorEastAsia"/>
                <w:i w:val="0"/>
                <w:iCs w:val="0"/>
                <w:color w:val="auto"/>
                <w:kern w:val="0"/>
                <w:sz w:val="22"/>
                <w:szCs w:val="22"/>
                <w:highlight w:val="none"/>
                <w:u w:val="none"/>
                <w:lang w:val="en-US" w:eastAsia="zh-CN" w:bidi="ar"/>
              </w:rPr>
            </w:pPr>
            <w:r>
              <w:rPr>
                <w:rFonts w:hint="eastAsia"/>
              </w:rPr>
              <w:t>7180.2566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rPr>
              <w:t>13%</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heme="majorEastAsia" w:hAnsiTheme="majorEastAsia" w:eastAsiaTheme="majorEastAsia" w:cstheme="majorEastAsia"/>
                <w:i w:val="0"/>
                <w:iCs w:val="0"/>
                <w:color w:val="auto"/>
                <w:sz w:val="22"/>
                <w:szCs w:val="22"/>
                <w:highlight w:val="none"/>
                <w:u w:val="none"/>
                <w:lang w:val="en-US" w:eastAsia="zh-CN"/>
              </w:rPr>
            </w:pPr>
            <w:r>
              <w:rPr>
                <w:rFonts w:hint="eastAsia"/>
              </w:rPr>
              <w:t>8113.69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仿宋" w:hAnsi="仿宋" w:eastAsia="仿宋" w:cs="仿宋"/>
                <w:color w:val="000000"/>
                <w:kern w:val="0"/>
                <w:sz w:val="22"/>
              </w:rPr>
              <w:t>5</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仿宋" w:hAnsi="仿宋" w:eastAsia="仿宋" w:cs="仿宋"/>
                <w:color w:val="000000"/>
                <w:kern w:val="0"/>
                <w:sz w:val="22"/>
              </w:rPr>
              <w:t>钢板楼板</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heme="majorEastAsia" w:hAnsiTheme="majorEastAsia" w:eastAsiaTheme="majorEastAsia" w:cstheme="majorEastAsia"/>
                <w:color w:val="000000"/>
                <w:kern w:val="0"/>
                <w:sz w:val="22"/>
                <w:szCs w:val="22"/>
                <w:highlight w:val="none"/>
                <w:lang w:val="en-US" w:eastAsia="zh-CN" w:bidi="ar"/>
              </w:rPr>
            </w:pPr>
            <w:r>
              <w:rPr>
                <w:rFonts w:hint="eastAsia" w:ascii="仿宋" w:hAnsi="仿宋" w:eastAsia="仿宋" w:cs="仿宋"/>
                <w:color w:val="000000"/>
                <w:kern w:val="0"/>
                <w:sz w:val="22"/>
              </w:rPr>
              <w:t>钢板边模2.5mm</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仿宋" w:hAnsi="仿宋" w:eastAsia="仿宋" w:cs="仿宋"/>
                <w:color w:val="000000"/>
                <w:kern w:val="0"/>
                <w:sz w:val="22"/>
              </w:rPr>
              <w:t>m2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仿宋" w:hAnsi="仿宋" w:eastAsia="仿宋" w:cs="仿宋"/>
                <w:color w:val="000000"/>
                <w:kern w:val="0"/>
                <w:sz w:val="22"/>
              </w:rPr>
              <w:t>240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heme="majorEastAsia" w:hAnsiTheme="majorEastAsia" w:eastAsiaTheme="majorEastAsia" w:cstheme="majorEastAsia"/>
                <w:i w:val="0"/>
                <w:iCs w:val="0"/>
                <w:color w:val="auto"/>
                <w:kern w:val="0"/>
                <w:sz w:val="22"/>
                <w:szCs w:val="22"/>
                <w:highlight w:val="none"/>
                <w:u w:val="none"/>
                <w:lang w:val="en-US" w:eastAsia="zh-CN" w:bidi="ar"/>
              </w:rPr>
            </w:pPr>
            <w:r>
              <w:rPr>
                <w:rFonts w:hint="eastAsia"/>
              </w:rPr>
              <w:t>52.0885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rPr>
              <w:t>13%</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heme="majorEastAsia" w:hAnsiTheme="majorEastAsia" w:eastAsiaTheme="majorEastAsia" w:cstheme="majorEastAsia"/>
                <w:i w:val="0"/>
                <w:iCs w:val="0"/>
                <w:color w:val="auto"/>
                <w:sz w:val="22"/>
                <w:szCs w:val="22"/>
                <w:highlight w:val="none"/>
                <w:u w:val="none"/>
                <w:lang w:val="en-US" w:eastAsia="zh-CN"/>
              </w:rPr>
            </w:pPr>
            <w:r>
              <w:rPr>
                <w:rFonts w:hint="eastAsia"/>
              </w:rPr>
              <w:t>58.86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仿宋" w:hAnsi="仿宋" w:eastAsia="仿宋" w:cs="仿宋"/>
                <w:color w:val="000000"/>
                <w:kern w:val="0"/>
                <w:sz w:val="22"/>
              </w:rPr>
              <w:t>6</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仿宋" w:hAnsi="仿宋" w:eastAsia="仿宋" w:cs="仿宋"/>
                <w:color w:val="000000"/>
                <w:kern w:val="0"/>
                <w:sz w:val="22"/>
              </w:rPr>
              <w:t>钢板楼板</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heme="majorEastAsia" w:hAnsiTheme="majorEastAsia" w:eastAsiaTheme="majorEastAsia" w:cstheme="majorEastAsia"/>
                <w:color w:val="000000"/>
                <w:kern w:val="0"/>
                <w:sz w:val="22"/>
                <w:szCs w:val="22"/>
                <w:highlight w:val="none"/>
                <w:lang w:val="en-US" w:eastAsia="zh-CN" w:bidi="ar"/>
              </w:rPr>
            </w:pPr>
            <w:r>
              <w:rPr>
                <w:rFonts w:hint="eastAsia" w:ascii="仿宋" w:hAnsi="仿宋" w:eastAsia="仿宋" w:cs="仿宋"/>
                <w:color w:val="000000"/>
                <w:kern w:val="0"/>
                <w:sz w:val="22"/>
              </w:rPr>
              <w:t>钢筋桁架楼承板（TB3-130）</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仿宋" w:hAnsi="仿宋" w:eastAsia="仿宋" w:cs="仿宋"/>
                <w:color w:val="000000"/>
                <w:kern w:val="0"/>
                <w:sz w:val="22"/>
              </w:rPr>
              <w:t>m2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仿宋" w:hAnsi="仿宋" w:eastAsia="仿宋" w:cs="仿宋"/>
                <w:color w:val="000000"/>
                <w:kern w:val="0"/>
                <w:sz w:val="22"/>
              </w:rPr>
              <w:t>5730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heme="majorEastAsia" w:hAnsiTheme="majorEastAsia" w:eastAsiaTheme="majorEastAsia" w:cstheme="majorEastAsia"/>
                <w:i w:val="0"/>
                <w:iCs w:val="0"/>
                <w:color w:val="auto"/>
                <w:kern w:val="0"/>
                <w:sz w:val="22"/>
                <w:szCs w:val="22"/>
                <w:highlight w:val="none"/>
                <w:u w:val="none"/>
                <w:lang w:val="en-US" w:eastAsia="zh-CN" w:bidi="ar"/>
              </w:rPr>
            </w:pPr>
            <w:r>
              <w:rPr>
                <w:rFonts w:hint="eastAsia"/>
              </w:rPr>
              <w:t>130.2212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rPr>
              <w:t>13%</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heme="majorEastAsia" w:hAnsiTheme="majorEastAsia" w:eastAsiaTheme="majorEastAsia" w:cstheme="majorEastAsia"/>
                <w:i w:val="0"/>
                <w:iCs w:val="0"/>
                <w:color w:val="auto"/>
                <w:sz w:val="22"/>
                <w:szCs w:val="22"/>
                <w:highlight w:val="none"/>
                <w:u w:val="none"/>
                <w:lang w:val="en-US" w:eastAsia="zh-CN"/>
              </w:rPr>
            </w:pPr>
            <w:r>
              <w:rPr>
                <w:rFonts w:hint="eastAsia"/>
              </w:rPr>
              <w:t>147.15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仿宋" w:hAnsi="仿宋" w:eastAsia="仿宋" w:cs="仿宋"/>
                <w:color w:val="000000"/>
                <w:sz w:val="18"/>
                <w:szCs w:val="18"/>
              </w:rPr>
              <w:t>7</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仿宋" w:hAnsi="仿宋" w:eastAsia="仿宋" w:cs="仿宋"/>
                <w:color w:val="000000"/>
                <w:kern w:val="0"/>
                <w:sz w:val="22"/>
              </w:rPr>
              <w:t>空腹钢柱</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heme="majorEastAsia" w:hAnsiTheme="majorEastAsia" w:eastAsiaTheme="majorEastAsia" w:cstheme="majorEastAsia"/>
                <w:color w:val="000000"/>
                <w:kern w:val="0"/>
                <w:sz w:val="22"/>
                <w:szCs w:val="22"/>
                <w:highlight w:val="none"/>
                <w:lang w:val="en-US" w:eastAsia="zh-CN" w:bidi="ar"/>
              </w:rPr>
            </w:pPr>
            <w:r>
              <w:rPr>
                <w:rFonts w:hint="eastAsia" w:ascii="仿宋" w:hAnsi="仿宋" w:eastAsia="仿宋" w:cs="仿宋"/>
                <w:color w:val="000000"/>
                <w:kern w:val="0"/>
                <w:sz w:val="22"/>
              </w:rPr>
              <w:t>1、Q235B钢板</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仿宋" w:hAnsi="仿宋" w:eastAsia="仿宋" w:cs="仿宋"/>
                <w:color w:val="000000"/>
                <w:kern w:val="0"/>
                <w:sz w:val="22"/>
              </w:rPr>
              <w:t>t</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仿宋" w:hAnsi="仿宋" w:eastAsia="仿宋" w:cs="仿宋"/>
                <w:color w:val="000000"/>
                <w:kern w:val="0"/>
                <w:sz w:val="22"/>
              </w:rPr>
              <w:t>108</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heme="majorEastAsia" w:hAnsiTheme="majorEastAsia" w:eastAsiaTheme="majorEastAsia" w:cstheme="majorEastAsia"/>
                <w:i w:val="0"/>
                <w:iCs w:val="0"/>
                <w:color w:val="auto"/>
                <w:sz w:val="22"/>
                <w:szCs w:val="22"/>
                <w:highlight w:val="none"/>
                <w:u w:val="none"/>
                <w:lang w:val="en-US" w:eastAsia="zh-CN"/>
              </w:rPr>
            </w:pPr>
            <w:r>
              <w:rPr>
                <w:rFonts w:hint="eastAsia"/>
              </w:rPr>
              <w:t>6667.2566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rPr>
              <w:t>13%</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rPr>
              <w:t>7534.00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仿宋" w:hAnsi="仿宋" w:eastAsia="仿宋" w:cs="仿宋"/>
                <w:color w:val="000000"/>
                <w:sz w:val="18"/>
                <w:szCs w:val="18"/>
              </w:rPr>
              <w:t>8</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仿宋" w:hAnsi="仿宋" w:eastAsia="仿宋" w:cs="仿宋"/>
                <w:color w:val="000000"/>
                <w:kern w:val="0"/>
                <w:sz w:val="22"/>
              </w:rPr>
              <w:t>钢梁</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仿宋" w:hAnsi="仿宋" w:eastAsia="仿宋" w:cs="仿宋"/>
                <w:color w:val="000000"/>
                <w:kern w:val="0"/>
                <w:sz w:val="22"/>
              </w:rPr>
              <w:t>1、Q355B 钢板</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仿宋" w:hAnsi="仿宋" w:eastAsia="仿宋" w:cs="仿宋"/>
                <w:color w:val="000000"/>
                <w:kern w:val="0"/>
                <w:sz w:val="22"/>
              </w:rPr>
              <w:t>t</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仿宋" w:hAnsi="仿宋" w:eastAsia="仿宋" w:cs="仿宋"/>
                <w:color w:val="000000"/>
                <w:kern w:val="0"/>
                <w:sz w:val="22"/>
              </w:rPr>
              <w:t>10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heme="majorEastAsia" w:hAnsiTheme="majorEastAsia" w:eastAsiaTheme="majorEastAsia" w:cstheme="majorEastAsia"/>
                <w:i w:val="0"/>
                <w:iCs w:val="0"/>
                <w:color w:val="auto"/>
                <w:sz w:val="22"/>
                <w:szCs w:val="22"/>
                <w:highlight w:val="none"/>
                <w:u w:val="none"/>
                <w:lang w:val="en-US" w:eastAsia="zh-CN"/>
              </w:rPr>
            </w:pPr>
            <w:r>
              <w:rPr>
                <w:rFonts w:hint="eastAsia"/>
              </w:rPr>
              <w:t>6667.2566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rPr>
              <w:t>13%</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rPr>
              <w:t>7534.00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仿宋" w:hAnsi="仿宋" w:eastAsia="仿宋" w:cs="仿宋"/>
                <w:color w:val="000000"/>
                <w:kern w:val="0"/>
                <w:sz w:val="22"/>
              </w:rPr>
              <w:t>9</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仿宋" w:hAnsi="仿宋" w:eastAsia="仿宋" w:cs="仿宋"/>
                <w:color w:val="000000"/>
                <w:kern w:val="0"/>
                <w:sz w:val="22"/>
              </w:rPr>
              <w:t>钢梁</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仿宋" w:hAnsi="仿宋" w:eastAsia="仿宋" w:cs="仿宋"/>
                <w:color w:val="000000"/>
                <w:kern w:val="0"/>
                <w:sz w:val="22"/>
              </w:rPr>
              <w:t>1、Q355B 钢板</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仿宋" w:hAnsi="仿宋" w:eastAsia="仿宋" w:cs="仿宋"/>
                <w:color w:val="000000"/>
                <w:kern w:val="0"/>
                <w:sz w:val="22"/>
              </w:rPr>
              <w:t>t</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仿宋" w:hAnsi="仿宋" w:eastAsia="仿宋" w:cs="仿宋"/>
                <w:color w:val="000000"/>
                <w:kern w:val="0"/>
                <w:sz w:val="22"/>
              </w:rPr>
              <w:t>1580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heme="majorEastAsia" w:hAnsiTheme="majorEastAsia" w:eastAsiaTheme="majorEastAsia" w:cstheme="majorEastAsia"/>
                <w:i w:val="0"/>
                <w:iCs w:val="0"/>
                <w:color w:val="auto"/>
                <w:sz w:val="22"/>
                <w:szCs w:val="22"/>
                <w:highlight w:val="none"/>
                <w:u w:val="none"/>
                <w:lang w:val="en-US" w:eastAsia="zh-CN"/>
              </w:rPr>
            </w:pPr>
            <w:r>
              <w:rPr>
                <w:rFonts w:hint="eastAsia"/>
              </w:rPr>
              <w:t>6667.2566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rPr>
              <w:t>13%</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rPr>
              <w:t>7534.00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仿宋" w:hAnsi="仿宋" w:eastAsia="仿宋" w:cs="仿宋"/>
                <w:color w:val="000000"/>
                <w:kern w:val="0"/>
                <w:sz w:val="22"/>
              </w:rPr>
              <w:t>10</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仿宋" w:hAnsi="仿宋" w:eastAsia="仿宋" w:cs="仿宋"/>
                <w:color w:val="000000"/>
                <w:kern w:val="0"/>
                <w:sz w:val="22"/>
              </w:rPr>
              <w:t>钢支座</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仿宋" w:hAnsi="仿宋" w:eastAsia="仿宋" w:cs="仿宋"/>
                <w:color w:val="000000"/>
                <w:kern w:val="0"/>
                <w:sz w:val="22"/>
              </w:rPr>
              <w:t>1、双向滑移支座</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仿宋" w:hAnsi="仿宋" w:eastAsia="仿宋" w:cs="仿宋"/>
                <w:color w:val="000000"/>
                <w:kern w:val="0"/>
                <w:sz w:val="22"/>
              </w:rPr>
              <w:t>套</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仿宋" w:hAnsi="仿宋" w:eastAsia="仿宋" w:cs="仿宋"/>
                <w:color w:val="000000"/>
                <w:kern w:val="0"/>
                <w:sz w:val="22"/>
              </w:rPr>
              <w:t>218</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heme="majorEastAsia" w:hAnsiTheme="majorEastAsia" w:eastAsiaTheme="majorEastAsia" w:cstheme="majorEastAsia"/>
                <w:i w:val="0"/>
                <w:iCs w:val="0"/>
                <w:color w:val="auto"/>
                <w:sz w:val="22"/>
                <w:szCs w:val="22"/>
                <w:highlight w:val="none"/>
                <w:u w:val="none"/>
                <w:lang w:val="en-US" w:eastAsia="zh-CN"/>
              </w:rPr>
            </w:pPr>
            <w:r>
              <w:rPr>
                <w:rFonts w:hint="eastAsia"/>
              </w:rPr>
              <w:t>2134.1858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rPr>
              <w:t>13%</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rPr>
              <w:t>2411.63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仿宋" w:hAnsi="仿宋" w:eastAsia="仿宋" w:cs="仿宋"/>
                <w:color w:val="000000"/>
                <w:kern w:val="0"/>
                <w:sz w:val="22"/>
              </w:rPr>
              <w:t>11</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仿宋" w:hAnsi="仿宋" w:eastAsia="仿宋" w:cs="仿宋"/>
                <w:color w:val="000000"/>
                <w:kern w:val="0"/>
                <w:sz w:val="22"/>
              </w:rPr>
              <w:t>幕墙预埋件-MJ01</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仿宋" w:hAnsi="仿宋" w:eastAsia="仿宋" w:cs="仿宋"/>
                <w:color w:val="000000"/>
                <w:kern w:val="0"/>
                <w:sz w:val="22"/>
              </w:rPr>
              <w:t>1、预埋Q235B钢板</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仿宋" w:hAnsi="仿宋" w:eastAsia="仿宋" w:cs="仿宋"/>
                <w:color w:val="000000"/>
                <w:kern w:val="0"/>
                <w:sz w:val="22"/>
              </w:rPr>
              <w:t>个</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ascii="仿宋" w:hAnsi="仿宋" w:eastAsia="仿宋" w:cs="仿宋"/>
                <w:color w:val="000000"/>
                <w:kern w:val="0"/>
                <w:sz w:val="22"/>
              </w:rPr>
              <w:t>58500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heme="majorEastAsia" w:hAnsiTheme="majorEastAsia" w:eastAsiaTheme="majorEastAsia" w:cstheme="majorEastAsia"/>
                <w:i w:val="0"/>
                <w:iCs w:val="0"/>
                <w:color w:val="auto"/>
                <w:sz w:val="22"/>
                <w:szCs w:val="22"/>
                <w:highlight w:val="none"/>
                <w:u w:val="none"/>
                <w:lang w:val="en-US" w:eastAsia="zh-CN"/>
              </w:rPr>
            </w:pPr>
            <w:r>
              <w:rPr>
                <w:rFonts w:hint="eastAsia"/>
              </w:rPr>
              <w:t>45.4336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rPr>
              <w:t>13%</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auto"/>
                <w:sz w:val="22"/>
                <w:szCs w:val="22"/>
                <w:highlight w:val="none"/>
                <w:u w:val="none"/>
              </w:rPr>
            </w:pPr>
            <w:r>
              <w:rPr>
                <w:rFonts w:hint="eastAsia"/>
              </w:rPr>
              <w:t>51.34</w:t>
            </w:r>
          </w:p>
        </w:tc>
      </w:tr>
    </w:tbl>
    <w:p>
      <w:pPr>
        <w:pStyle w:val="7"/>
        <w:ind w:left="0" w:leftChars="0" w:firstLine="0" w:firstLineChars="0"/>
        <w:rPr>
          <w:rFonts w:hint="eastAsia" w:ascii="仿宋_GB2312" w:hAnsi="仿宋_GB2312" w:eastAsia="仿宋_GB2312" w:cs="仿宋_GB2312"/>
          <w:b/>
          <w:bCs/>
          <w:color w:val="000000"/>
          <w:kern w:val="2"/>
          <w:sz w:val="32"/>
          <w:szCs w:val="32"/>
          <w:highlight w:val="none"/>
          <w:shd w:val="clear" w:color="auto" w:fill="FFFFFF"/>
          <w:lang w:val="en-US" w:eastAsia="zh-CN" w:bidi="ar-SA"/>
        </w:rPr>
      </w:pPr>
    </w:p>
    <w:p>
      <w:pPr>
        <w:numPr>
          <w:ilvl w:val="0"/>
          <w:numId w:val="2"/>
        </w:numPr>
        <w:spacing w:line="360" w:lineRule="auto"/>
        <w:rPr>
          <w:rFonts w:hint="eastAsia" w:ascii="仿宋_GB2312" w:hAnsi="仿宋_GB2312" w:eastAsia="仿宋_GB2312" w:cs="仿宋_GB2312"/>
          <w:b/>
          <w:bCs/>
          <w:color w:val="000000"/>
          <w:kern w:val="2"/>
          <w:sz w:val="32"/>
          <w:szCs w:val="32"/>
          <w:highlight w:val="none"/>
          <w:shd w:val="clear" w:color="auto" w:fill="FFFFFF"/>
          <w:lang w:val="en-US" w:eastAsia="zh-CN" w:bidi="ar-SA"/>
        </w:rPr>
      </w:pPr>
      <w:r>
        <w:rPr>
          <w:rFonts w:hint="eastAsia" w:ascii="仿宋_GB2312" w:hAnsi="仿宋_GB2312" w:eastAsia="仿宋_GB2312" w:cs="仿宋_GB2312"/>
          <w:b/>
          <w:bCs/>
          <w:color w:val="000000"/>
          <w:kern w:val="2"/>
          <w:sz w:val="32"/>
          <w:szCs w:val="32"/>
          <w:highlight w:val="none"/>
          <w:shd w:val="clear" w:color="auto" w:fill="FFFFFF"/>
          <w:lang w:val="en-US" w:eastAsia="zh-CN" w:bidi="ar-SA"/>
        </w:rPr>
        <w:t>采购数量：</w:t>
      </w:r>
      <w:r>
        <w:rPr>
          <w:rFonts w:hint="eastAsia" w:ascii="仿宋_GB2312" w:hAnsi="仿宋_GB2312" w:eastAsia="仿宋_GB2312" w:cs="仿宋_GB2312"/>
          <w:kern w:val="2"/>
          <w:sz w:val="32"/>
          <w:szCs w:val="32"/>
          <w:highlight w:val="none"/>
          <w:lang w:val="en-US" w:eastAsia="zh-CN" w:bidi="ar-SA"/>
        </w:rPr>
        <w:t>见上诉清单。</w:t>
      </w:r>
    </w:p>
    <w:p>
      <w:pPr>
        <w:numPr>
          <w:ilvl w:val="0"/>
          <w:numId w:val="2"/>
        </w:numPr>
        <w:spacing w:line="360" w:lineRule="auto"/>
        <w:ind w:left="0" w:leftChars="0" w:firstLine="0" w:firstLineChars="0"/>
        <w:rPr>
          <w:rFonts w:hint="eastAsia" w:ascii="仿宋_GB2312" w:hAnsi="仿宋_GB2312" w:eastAsia="仿宋_GB2312" w:cs="仿宋_GB2312"/>
          <w:b/>
          <w:bCs/>
          <w:color w:val="000000"/>
          <w:kern w:val="2"/>
          <w:sz w:val="32"/>
          <w:szCs w:val="32"/>
          <w:highlight w:val="none"/>
          <w:shd w:val="clear" w:color="auto" w:fill="FFFFFF"/>
          <w:lang w:val="en-US" w:eastAsia="zh-CN" w:bidi="ar-SA"/>
        </w:rPr>
      </w:pPr>
      <w:r>
        <w:rPr>
          <w:rFonts w:hint="eastAsia" w:ascii="仿宋_GB2312" w:hAnsi="仿宋_GB2312" w:eastAsia="仿宋_GB2312" w:cs="仿宋_GB2312"/>
          <w:b/>
          <w:bCs/>
          <w:color w:val="000000"/>
          <w:kern w:val="2"/>
          <w:sz w:val="32"/>
          <w:szCs w:val="32"/>
          <w:highlight w:val="none"/>
          <w:shd w:val="clear" w:color="auto" w:fill="FFFFFF"/>
          <w:lang w:val="en-US" w:eastAsia="zh-CN" w:bidi="ar-SA"/>
        </w:rPr>
        <w:t>产品质量：</w:t>
      </w:r>
    </w:p>
    <w:p>
      <w:pPr>
        <w:spacing w:line="360" w:lineRule="auto"/>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Q235B 钢材满足《碳素结构钢》GB/T700-2006的要求；Q355B 钢材满足《低合金高强度结构钢》（GB/T1591-2018）的要求。</w:t>
      </w:r>
    </w:p>
    <w:p>
      <w:pPr>
        <w:spacing w:line="360" w:lineRule="auto"/>
        <w:rPr>
          <w:rFonts w:hint="eastAsia" w:ascii="仿宋_GB2312" w:hAnsi="仿宋_GB2312" w:eastAsia="仿宋_GB2312" w:cs="仿宋_GB2312"/>
          <w:b/>
          <w:bCs/>
          <w:color w:val="000000"/>
          <w:sz w:val="32"/>
          <w:szCs w:val="32"/>
          <w:highlight w:val="none"/>
          <w:shd w:val="clear" w:color="auto" w:fill="FFFFFF"/>
          <w:lang w:val="en-US" w:eastAsia="zh-CN"/>
        </w:rPr>
      </w:pPr>
      <w:r>
        <w:rPr>
          <w:rFonts w:hint="eastAsia" w:ascii="仿宋_GB2312" w:hAnsi="仿宋_GB2312" w:eastAsia="仿宋_GB2312" w:cs="仿宋_GB2312"/>
          <w:b/>
          <w:bCs/>
          <w:color w:val="000000"/>
          <w:sz w:val="32"/>
          <w:szCs w:val="32"/>
          <w:highlight w:val="none"/>
          <w:shd w:val="clear" w:color="auto" w:fill="FFFFFF"/>
        </w:rPr>
        <w:t>四、厂家品牌：</w:t>
      </w:r>
      <w:r>
        <w:rPr>
          <w:rFonts w:hint="eastAsia" w:ascii="仿宋_GB2312" w:hAnsi="仿宋_GB2312" w:eastAsia="仿宋_GB2312" w:cs="仿宋_GB2312"/>
          <w:kern w:val="2"/>
          <w:sz w:val="32"/>
          <w:szCs w:val="32"/>
          <w:highlight w:val="none"/>
          <w:lang w:val="en-US" w:eastAsia="zh-CN" w:bidi="ar-SA"/>
        </w:rPr>
        <w:t>无。</w:t>
      </w:r>
    </w:p>
    <w:p>
      <w:pPr>
        <w:spacing w:line="360" w:lineRule="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五、验收方法：</w:t>
      </w:r>
    </w:p>
    <w:p>
      <w:pPr>
        <w:spacing w:line="44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（1）乙方所供的货物到达甲方指定地点后，甲方通过第 ①③⑤ 种计量 </w:t>
      </w:r>
    </w:p>
    <w:p>
      <w:pPr>
        <w:spacing w:line="440" w:lineRule="exac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方式进行数量验收：①点件；②检斤；③检尺；④检斤理论换算；⑤检尺理论换算。 </w:t>
      </w:r>
    </w:p>
    <w:p>
      <w:pPr>
        <w:spacing w:line="44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2）在进行数量验收的同时，甲方对产品外观进行现场抽检，针对不符合要求的材料甲方将在验收结束对相应方量进行扣除。甲方收货验收仅作为感观合格的依据，不能解除乙方对产品内在质量所负的责任。甲乙双方以具备资质的实验室数据检测结果作为最终产品内在质量的依据。 </w:t>
      </w:r>
    </w:p>
    <w:p>
      <w:pPr>
        <w:spacing w:line="44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3）甲方有权随时将乙方所供材料送到具备资质的第三方检测机构进行检测。如检测合格，检测费用由甲方承担；如检测不合格（包括二次复试），甲方有权全部退货，并由乙方承担由此给甲方造成的一切损失。 </w:t>
      </w:r>
    </w:p>
    <w:p>
      <w:pPr>
        <w:spacing w:line="44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（4）甲方可随时指派监管人员到生产现场对合同标的物的生产过程进行监管，乙方应予以配合引导并提供原材料的质量证明文件及相关资料。 </w:t>
      </w:r>
    </w:p>
    <w:p>
      <w:pPr>
        <w:spacing w:line="44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5）自乙方将合同标的物运输至甲方指定收货地点，合同标的物经验收合格，合同标的物完成交付后，合同标的物所有权由乙方转移至甲方。若因乙方无合同标的物所有权或委托代理销售权给甲方或第三方造成损失的，由乙方承担全部赔偿责任。 </w:t>
      </w:r>
    </w:p>
    <w:p>
      <w:pPr>
        <w:spacing w:line="44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（6）乙方须随货提供真实的、针对本批次产品的合格证、质量证明书、检验报告等质量证明文件，否则不予验收，视为本次未按期提供产品。 </w:t>
      </w:r>
    </w:p>
    <w:p>
      <w:pPr>
        <w:pStyle w:val="7"/>
        <w:rPr>
          <w:rFonts w:hint="eastAsia"/>
          <w:highlight w:val="none"/>
          <w:lang w:val="en-US" w:eastAsia="zh-CN"/>
        </w:rPr>
      </w:pPr>
    </w:p>
    <w:p>
      <w:pPr>
        <w:spacing w:line="440" w:lineRule="exact"/>
        <w:rPr>
          <w:rFonts w:eastAsia="仿宋_GB2312"/>
          <w:sz w:val="24"/>
        </w:rPr>
      </w:pPr>
      <w:r>
        <w:rPr>
          <w:rFonts w:hint="eastAsia" w:ascii="仿宋_GB2312" w:hAnsi="仿宋_GB2312" w:eastAsia="仿宋_GB2312" w:cs="仿宋_GB2312"/>
          <w:b/>
          <w:bCs/>
          <w:sz w:val="32"/>
          <w:szCs w:val="32"/>
          <w:highlight w:val="none"/>
        </w:rPr>
        <w:t>六、</w:t>
      </w:r>
      <w:r>
        <w:rPr>
          <w:rFonts w:hint="eastAsia" w:ascii="仿宋_GB2312" w:hAnsi="仿宋_GB2312" w:eastAsia="仿宋_GB2312" w:cs="仿宋_GB2312"/>
          <w:b/>
          <w:bCs/>
          <w:sz w:val="32"/>
          <w:szCs w:val="32"/>
          <w:highlight w:val="none"/>
          <w:lang w:val="en-US" w:eastAsia="zh-CN"/>
        </w:rPr>
        <w:t>交</w:t>
      </w:r>
      <w:r>
        <w:rPr>
          <w:rFonts w:hint="eastAsia" w:ascii="仿宋_GB2312" w:hAnsi="仿宋_GB2312" w:eastAsia="仿宋_GB2312" w:cs="仿宋_GB2312"/>
          <w:b/>
          <w:bCs/>
          <w:sz w:val="32"/>
          <w:szCs w:val="32"/>
          <w:highlight w:val="none"/>
        </w:rPr>
        <w:t>货方式：</w:t>
      </w:r>
      <w:r>
        <w:rPr>
          <w:rFonts w:hint="eastAsia" w:ascii="仿宋_GB2312" w:hAnsi="仿宋_GB2312" w:eastAsia="仿宋_GB2312" w:cs="仿宋_GB2312"/>
          <w:kern w:val="2"/>
          <w:sz w:val="32"/>
          <w:szCs w:val="32"/>
          <w:highlight w:val="none"/>
          <w:lang w:val="en-US" w:eastAsia="zh-CN" w:bidi="ar-SA"/>
        </w:rPr>
        <w:t xml:space="preserve">乙方所供货物到达甲方指定地点后，甲方应当在 2 日内，完成对该批货物的数量与外观瑕疵的验收，乙方应对所提供产品质量问题在质量保证期内承担责任。 </w:t>
      </w:r>
    </w:p>
    <w:p>
      <w:pPr>
        <w:spacing w:line="360" w:lineRule="auto"/>
        <w:rPr>
          <w:rFonts w:hint="default" w:ascii="仿宋_GB2312" w:hAnsi="仿宋_GB2312" w:eastAsia="仿宋_GB2312" w:cs="仿宋_GB2312"/>
          <w:b/>
          <w:bCs/>
          <w:sz w:val="32"/>
          <w:szCs w:val="32"/>
          <w:highlight w:val="none"/>
          <w:lang w:val="en-US"/>
        </w:rPr>
      </w:pPr>
    </w:p>
    <w:p>
      <w:pPr>
        <w:pStyle w:val="7"/>
        <w:ind w:left="0" w:leftChars="0" w:firstLine="0" w:firstLine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rPr>
        <w:t>七、参与采购询价会议费用：</w:t>
      </w:r>
      <w:r>
        <w:rPr>
          <w:rFonts w:hint="eastAsia" w:ascii="仿宋_GB2312" w:hAnsi="仿宋_GB2312" w:eastAsia="仿宋_GB2312" w:cs="仿宋_GB2312"/>
          <w:kern w:val="2"/>
          <w:sz w:val="32"/>
          <w:szCs w:val="32"/>
          <w:highlight w:val="none"/>
          <w:lang w:val="en-US" w:eastAsia="zh-CN" w:bidi="ar-SA"/>
        </w:rPr>
        <w:t>参与人应自行承担此次采购询价过程中的一切费用，不管进程或结果如何，参与人均应对采购询价文件保密。</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八</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报价</w:t>
      </w:r>
      <w:r>
        <w:rPr>
          <w:rFonts w:hint="eastAsia" w:ascii="仿宋_GB2312" w:hAnsi="仿宋_GB2312" w:eastAsia="仿宋_GB2312" w:cs="仿宋_GB2312"/>
          <w:b/>
          <w:bCs/>
          <w:sz w:val="32"/>
          <w:szCs w:val="32"/>
          <w:highlight w:val="none"/>
        </w:rPr>
        <w:t>文件的组成及规定</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（一）</w:t>
      </w:r>
      <w:r>
        <w:rPr>
          <w:rFonts w:hint="eastAsia" w:ascii="仿宋_GB2312" w:hAnsi="仿宋_GB2312" w:eastAsia="仿宋_GB2312" w:cs="仿宋_GB2312"/>
          <w:b/>
          <w:bCs/>
          <w:sz w:val="32"/>
          <w:szCs w:val="32"/>
          <w:highlight w:val="none"/>
          <w:lang w:val="en-US" w:eastAsia="zh-CN"/>
        </w:rPr>
        <w:t>报价</w:t>
      </w:r>
      <w:r>
        <w:rPr>
          <w:rFonts w:hint="eastAsia" w:ascii="仿宋_GB2312" w:hAnsi="仿宋_GB2312" w:eastAsia="仿宋_GB2312" w:cs="仿宋_GB2312"/>
          <w:b/>
          <w:bCs/>
          <w:sz w:val="32"/>
          <w:szCs w:val="32"/>
          <w:highlight w:val="none"/>
        </w:rPr>
        <w:t>文件组成。</w:t>
      </w:r>
    </w:p>
    <w:p>
      <w:pPr>
        <w:pStyle w:val="7"/>
        <w:ind w:firstLine="640"/>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kern w:val="2"/>
          <w:sz w:val="32"/>
          <w:szCs w:val="32"/>
          <w:highlight w:val="none"/>
        </w:rPr>
        <w:t>报价单</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含分项报价表</w:t>
      </w:r>
      <w:r>
        <w:rPr>
          <w:rFonts w:hint="eastAsia" w:ascii="仿宋_GB2312" w:hAnsi="仿宋_GB2312" w:eastAsia="仿宋_GB2312" w:cs="仿宋_GB2312"/>
          <w:kern w:val="2"/>
          <w:sz w:val="32"/>
          <w:szCs w:val="32"/>
          <w:highlight w:val="none"/>
          <w:lang w:eastAsia="zh-CN"/>
        </w:rPr>
        <w:t>）</w:t>
      </w:r>
    </w:p>
    <w:p>
      <w:pPr>
        <w:pStyle w:val="7"/>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2、技术文件部分：</w:t>
      </w:r>
    </w:p>
    <w:p>
      <w:pPr>
        <w:pStyle w:val="7"/>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（1）企业营业执照；</w:t>
      </w:r>
    </w:p>
    <w:p>
      <w:pPr>
        <w:pStyle w:val="7"/>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w:t>
      </w:r>
      <w:r>
        <w:rPr>
          <w:rFonts w:hint="eastAsia" w:ascii="仿宋_GB2312" w:hAnsi="仿宋_GB2312" w:eastAsia="仿宋_GB2312" w:cs="仿宋_GB2312"/>
          <w:kern w:val="2"/>
          <w:sz w:val="32"/>
          <w:szCs w:val="32"/>
          <w:highlight w:val="none"/>
          <w:lang w:val="en-US" w:eastAsia="zh-CN"/>
        </w:rPr>
        <w:t>2</w:t>
      </w:r>
      <w:r>
        <w:rPr>
          <w:rFonts w:hint="eastAsia" w:ascii="仿宋_GB2312" w:hAnsi="仿宋_GB2312" w:eastAsia="仿宋_GB2312" w:cs="仿宋_GB2312"/>
          <w:kern w:val="2"/>
          <w:sz w:val="32"/>
          <w:szCs w:val="32"/>
          <w:highlight w:val="none"/>
        </w:rPr>
        <w:t>）企业资质证书；</w:t>
      </w:r>
    </w:p>
    <w:p>
      <w:pPr>
        <w:pStyle w:val="7"/>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w:t>
      </w:r>
      <w:r>
        <w:rPr>
          <w:rFonts w:hint="eastAsia" w:ascii="仿宋_GB2312" w:hAnsi="仿宋_GB2312" w:eastAsia="仿宋_GB2312" w:cs="仿宋_GB2312"/>
          <w:kern w:val="2"/>
          <w:sz w:val="32"/>
          <w:szCs w:val="32"/>
          <w:highlight w:val="none"/>
          <w:lang w:val="en-US" w:eastAsia="zh-CN"/>
        </w:rPr>
        <w:t>3</w:t>
      </w:r>
      <w:r>
        <w:rPr>
          <w:rFonts w:hint="eastAsia" w:ascii="仿宋_GB2312" w:hAnsi="仿宋_GB2312" w:eastAsia="仿宋_GB2312" w:cs="仿宋_GB2312"/>
          <w:kern w:val="2"/>
          <w:sz w:val="32"/>
          <w:szCs w:val="32"/>
          <w:highlight w:val="none"/>
        </w:rPr>
        <w:t>）法定代表人授权委托书；</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、商务文件部分：</w:t>
      </w:r>
    </w:p>
    <w:p>
      <w:pPr>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）商务偏离表；</w:t>
      </w:r>
      <w:r>
        <w:rPr>
          <w:rFonts w:hint="eastAsia" w:ascii="仿宋_GB2312" w:hAnsi="仿宋_GB2312" w:eastAsia="仿宋_GB2312" w:cs="仿宋_GB2312"/>
          <w:sz w:val="32"/>
          <w:szCs w:val="32"/>
          <w:highlight w:val="none"/>
          <w:lang w:val="en-US" w:eastAsia="zh-CN"/>
        </w:rPr>
        <w:t xml:space="preserve"> </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）类似业绩</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以签订合同为准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w:t>
      </w:r>
      <w:r>
        <w:rPr>
          <w:rFonts w:hint="eastAsia" w:ascii="仿宋_GB2312" w:hAnsi="仿宋_GB2312" w:eastAsia="仿宋_GB2312" w:cs="仿宋_GB2312"/>
          <w:b/>
          <w:bCs/>
          <w:sz w:val="32"/>
          <w:szCs w:val="32"/>
          <w:highlight w:val="none"/>
          <w:lang w:val="en-US" w:eastAsia="zh-CN"/>
        </w:rPr>
        <w:t>参与采购</w:t>
      </w:r>
      <w:r>
        <w:rPr>
          <w:rFonts w:ascii="仿宋_GB2312" w:hAnsi="仿宋_GB2312" w:eastAsia="仿宋_GB2312" w:cs="仿宋_GB2312"/>
          <w:b/>
          <w:bCs/>
          <w:sz w:val="32"/>
          <w:szCs w:val="32"/>
          <w:highlight w:val="none"/>
        </w:rPr>
        <w:t>的签署及规定</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w:t>
      </w:r>
      <w:r>
        <w:rPr>
          <w:rFonts w:hint="eastAsia" w:ascii="仿宋_GB2312" w:hAnsi="仿宋_GB2312" w:eastAsia="仿宋_GB2312" w:cs="仿宋_GB2312"/>
          <w:sz w:val="32"/>
          <w:szCs w:val="32"/>
          <w:highlight w:val="none"/>
          <w:lang w:val="en-US" w:eastAsia="zh-CN"/>
        </w:rPr>
        <w:t>参与</w:t>
      </w:r>
      <w:r>
        <w:rPr>
          <w:rFonts w:ascii="仿宋_GB2312" w:hAnsi="仿宋_GB2312" w:eastAsia="仿宋_GB2312" w:cs="仿宋_GB2312"/>
          <w:sz w:val="32"/>
          <w:szCs w:val="32"/>
          <w:highlight w:val="none"/>
        </w:rPr>
        <w:t>人名称应填写全称，</w:t>
      </w:r>
      <w:r>
        <w:rPr>
          <w:rFonts w:hint="eastAsia" w:ascii="仿宋_GB2312" w:hAnsi="仿宋_GB2312" w:eastAsia="仿宋_GB2312" w:cs="仿宋_GB2312"/>
          <w:sz w:val="32"/>
          <w:szCs w:val="32"/>
          <w:highlight w:val="none"/>
          <w:lang w:val="en-US" w:eastAsia="zh-CN"/>
        </w:rPr>
        <w:t>报价</w:t>
      </w:r>
      <w:r>
        <w:rPr>
          <w:rFonts w:ascii="仿宋_GB2312" w:hAnsi="仿宋_GB2312" w:eastAsia="仿宋_GB2312" w:cs="仿宋_GB2312"/>
          <w:sz w:val="32"/>
          <w:szCs w:val="32"/>
          <w:highlight w:val="none"/>
        </w:rPr>
        <w:t>文件应加盖</w:t>
      </w:r>
      <w:r>
        <w:rPr>
          <w:rFonts w:hint="eastAsia" w:ascii="仿宋_GB2312" w:hAnsi="仿宋_GB2312" w:eastAsia="仿宋_GB2312" w:cs="仿宋_GB2312"/>
          <w:sz w:val="32"/>
          <w:szCs w:val="32"/>
          <w:highlight w:val="none"/>
          <w:lang w:val="en-US" w:eastAsia="zh-CN"/>
        </w:rPr>
        <w:t>本</w:t>
      </w:r>
      <w:r>
        <w:rPr>
          <w:rFonts w:ascii="仿宋_GB2312" w:hAnsi="仿宋_GB2312" w:eastAsia="仿宋_GB2312" w:cs="仿宋_GB2312"/>
          <w:sz w:val="32"/>
          <w:szCs w:val="32"/>
          <w:highlight w:val="none"/>
        </w:rPr>
        <w:t>单位公章。</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w:t>
      </w:r>
      <w:r>
        <w:rPr>
          <w:rFonts w:hint="eastAsia" w:ascii="仿宋_GB2312" w:hAnsi="仿宋_GB2312" w:eastAsia="仿宋_GB2312" w:cs="仿宋_GB2312"/>
          <w:sz w:val="32"/>
          <w:szCs w:val="32"/>
          <w:highlight w:val="none"/>
          <w:lang w:val="en-US" w:eastAsia="zh-CN"/>
        </w:rPr>
        <w:t>报价文件</w:t>
      </w:r>
      <w:r>
        <w:rPr>
          <w:rFonts w:ascii="仿宋_GB2312" w:hAnsi="仿宋_GB2312" w:eastAsia="仿宋_GB2312" w:cs="仿宋_GB2312"/>
          <w:sz w:val="32"/>
          <w:szCs w:val="32"/>
          <w:highlight w:val="none"/>
        </w:rPr>
        <w:t>不得涂改、增删。</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3、</w:t>
      </w:r>
      <w:r>
        <w:rPr>
          <w:rFonts w:hint="eastAsia" w:ascii="仿宋_GB2312" w:hAnsi="仿宋_GB2312" w:eastAsia="仿宋_GB2312" w:cs="仿宋_GB2312"/>
          <w:sz w:val="32"/>
          <w:szCs w:val="32"/>
          <w:highlight w:val="none"/>
          <w:lang w:val="en-US" w:eastAsia="zh-CN"/>
        </w:rPr>
        <w:t>报价文件</w:t>
      </w:r>
      <w:r>
        <w:rPr>
          <w:rFonts w:ascii="仿宋_GB2312" w:hAnsi="仿宋_GB2312" w:eastAsia="仿宋_GB2312" w:cs="仿宋_GB2312"/>
          <w:sz w:val="32"/>
          <w:szCs w:val="32"/>
          <w:highlight w:val="none"/>
        </w:rPr>
        <w:t>因字迹潦草或表达不清所引起的后果由</w:t>
      </w:r>
      <w:r>
        <w:rPr>
          <w:rFonts w:hint="eastAsia" w:ascii="仿宋_GB2312" w:hAnsi="仿宋_GB2312" w:eastAsia="仿宋_GB2312" w:cs="仿宋_GB2312"/>
          <w:sz w:val="32"/>
          <w:szCs w:val="32"/>
          <w:highlight w:val="none"/>
          <w:lang w:val="en-US" w:eastAsia="zh-CN"/>
        </w:rPr>
        <w:t>参与</w:t>
      </w:r>
      <w:r>
        <w:rPr>
          <w:rFonts w:ascii="仿宋_GB2312" w:hAnsi="仿宋_GB2312" w:eastAsia="仿宋_GB2312" w:cs="仿宋_GB2312"/>
          <w:sz w:val="32"/>
          <w:szCs w:val="32"/>
          <w:highlight w:val="none"/>
        </w:rPr>
        <w:t>人负责。</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4、</w:t>
      </w:r>
      <w:r>
        <w:rPr>
          <w:rFonts w:ascii="仿宋_GB2312" w:hAnsi="仿宋_GB2312" w:eastAsia="仿宋_GB2312" w:cs="仿宋_GB2312"/>
          <w:sz w:val="32"/>
          <w:szCs w:val="32"/>
          <w:highlight w:val="none"/>
        </w:rPr>
        <w:t>电报、电话、传真形式的</w:t>
      </w:r>
      <w:r>
        <w:rPr>
          <w:rFonts w:hint="eastAsia" w:ascii="仿宋_GB2312" w:hAnsi="仿宋_GB2312" w:eastAsia="仿宋_GB2312" w:cs="仿宋_GB2312"/>
          <w:sz w:val="32"/>
          <w:szCs w:val="32"/>
          <w:highlight w:val="none"/>
          <w:lang w:val="en-US" w:eastAsia="zh-CN"/>
        </w:rPr>
        <w:t>报价</w:t>
      </w:r>
      <w:r>
        <w:rPr>
          <w:rFonts w:ascii="仿宋_GB2312" w:hAnsi="仿宋_GB2312" w:eastAsia="仿宋_GB2312" w:cs="仿宋_GB2312"/>
          <w:sz w:val="32"/>
          <w:szCs w:val="32"/>
          <w:highlight w:val="none"/>
        </w:rPr>
        <w:t>概不接</w:t>
      </w:r>
      <w:r>
        <w:rPr>
          <w:rFonts w:hint="eastAsia" w:ascii="仿宋_GB2312" w:hAnsi="仿宋_GB2312" w:eastAsia="仿宋_GB2312" w:cs="仿宋_GB2312"/>
          <w:sz w:val="32"/>
          <w:szCs w:val="32"/>
          <w:highlight w:val="none"/>
        </w:rPr>
        <w:t>受。</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报价文件</w:t>
      </w:r>
      <w:r>
        <w:rPr>
          <w:rFonts w:hint="eastAsia" w:ascii="仿宋_GB2312" w:hAnsi="仿宋_GB2312" w:eastAsia="仿宋_GB2312" w:cs="仿宋_GB2312"/>
          <w:sz w:val="32"/>
          <w:szCs w:val="32"/>
          <w:highlight w:val="none"/>
        </w:rPr>
        <w:t>应密封投递。</w:t>
      </w:r>
    </w:p>
    <w:p>
      <w:pP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九、</w:t>
      </w:r>
      <w:r>
        <w:rPr>
          <w:rFonts w:hint="eastAsia" w:ascii="仿宋_GB2312" w:hAnsi="仿宋_GB2312" w:eastAsia="仿宋_GB2312" w:cs="仿宋_GB2312"/>
          <w:b/>
          <w:sz w:val="32"/>
          <w:szCs w:val="32"/>
          <w:highlight w:val="none"/>
          <w:lang w:val="en-US" w:eastAsia="zh-CN"/>
        </w:rPr>
        <w:t>评审</w:t>
      </w:r>
      <w:r>
        <w:rPr>
          <w:rFonts w:hint="eastAsia" w:ascii="仿宋_GB2312" w:hAnsi="仿宋_GB2312" w:eastAsia="仿宋_GB2312" w:cs="仿宋_GB2312"/>
          <w:b/>
          <w:sz w:val="32"/>
          <w:szCs w:val="32"/>
          <w:highlight w:val="none"/>
        </w:rPr>
        <w:t>程序</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递交</w:t>
      </w:r>
      <w:r>
        <w:rPr>
          <w:rFonts w:hint="eastAsia" w:ascii="仿宋_GB2312" w:hAnsi="仿宋_GB2312" w:eastAsia="仿宋_GB2312" w:cs="仿宋_GB2312"/>
          <w:sz w:val="32"/>
          <w:szCs w:val="32"/>
          <w:highlight w:val="none"/>
          <w:lang w:val="en-US" w:eastAsia="zh-CN"/>
        </w:rPr>
        <w:t>报价文件</w:t>
      </w:r>
      <w:r>
        <w:rPr>
          <w:rFonts w:hint="eastAsia" w:ascii="仿宋_GB2312" w:hAnsi="仿宋_GB2312" w:eastAsia="仿宋_GB2312" w:cs="仿宋_GB2312"/>
          <w:sz w:val="32"/>
          <w:szCs w:val="32"/>
          <w:highlight w:val="none"/>
        </w:rPr>
        <w:t>在三家及以上时，按以下程序</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纪律和注意事项；</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）介绍</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委员会的组成；</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原则，简述</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办法；</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）介绍参加</w:t>
      </w:r>
      <w:r>
        <w:rPr>
          <w:rFonts w:hint="eastAsia" w:ascii="仿宋_GB2312" w:hAnsi="仿宋_GB2312" w:eastAsia="仿宋_GB2312" w:cs="仿宋_GB2312"/>
          <w:sz w:val="32"/>
          <w:szCs w:val="32"/>
          <w:highlight w:val="none"/>
          <w:lang w:val="en-US" w:eastAsia="zh-CN"/>
        </w:rPr>
        <w:t>本次会议</w:t>
      </w:r>
      <w:r>
        <w:rPr>
          <w:rFonts w:hint="eastAsia" w:ascii="仿宋_GB2312" w:hAnsi="仿宋_GB2312" w:eastAsia="仿宋_GB2312" w:cs="仿宋_GB2312"/>
          <w:sz w:val="32"/>
          <w:szCs w:val="32"/>
          <w:highlight w:val="none"/>
        </w:rPr>
        <w:t>的有关单位和人员；</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）查验各</w:t>
      </w: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文件的密封情况并确认</w:t>
      </w:r>
      <w:r>
        <w:rPr>
          <w:rFonts w:hint="eastAsia" w:ascii="仿宋_GB2312" w:hAnsi="仿宋_GB2312" w:eastAsia="仿宋_GB2312" w:cs="仿宋_GB2312"/>
          <w:sz w:val="32"/>
          <w:szCs w:val="32"/>
          <w:highlight w:val="none"/>
          <w:lang w:val="en-US" w:eastAsia="zh-CN"/>
        </w:rPr>
        <w:t>报价文件</w:t>
      </w:r>
      <w:r>
        <w:rPr>
          <w:rFonts w:hint="eastAsia" w:ascii="仿宋_GB2312" w:hAnsi="仿宋_GB2312" w:eastAsia="仿宋_GB2312" w:cs="仿宋_GB2312"/>
          <w:sz w:val="32"/>
          <w:szCs w:val="32"/>
          <w:highlight w:val="none"/>
        </w:rPr>
        <w:t>的有效性；</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人开启和查验各参加评审</w:t>
      </w: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文件签章是否有效，并送</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委员会评审；</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人开启各</w:t>
      </w: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sz w:val="32"/>
          <w:szCs w:val="32"/>
          <w:highlight w:val="none"/>
        </w:rPr>
        <w:t>人的商务</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，查验签章是否有效，并当众宣读</w:t>
      </w: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sz w:val="32"/>
          <w:szCs w:val="32"/>
          <w:highlight w:val="none"/>
        </w:rPr>
        <w:t>人名称、报价及</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人认为需要公布的其它内容；</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委员会按</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办法规定内容评审商务</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评审结果</w:t>
      </w:r>
      <w:r>
        <w:rPr>
          <w:rFonts w:hint="eastAsia" w:ascii="仿宋_GB2312" w:hAnsi="仿宋_GB2312" w:eastAsia="仿宋_GB2312" w:cs="仿宋_GB2312"/>
          <w:sz w:val="32"/>
          <w:szCs w:val="32"/>
          <w:highlight w:val="none"/>
        </w:rPr>
        <w:t xml:space="preserve">； </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十、合同签订</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单位根据评定结果，公示期后1日内确定</w:t>
      </w:r>
      <w:r>
        <w:rPr>
          <w:rFonts w:hint="eastAsia" w:ascii="仿宋_GB2312" w:hAnsi="仿宋_GB2312" w:eastAsia="仿宋_GB2312" w:cs="仿宋_GB2312"/>
          <w:sz w:val="32"/>
          <w:szCs w:val="32"/>
          <w:highlight w:val="none"/>
          <w:lang w:val="en-US" w:eastAsia="zh-CN"/>
        </w:rPr>
        <w:t>供货</w:t>
      </w:r>
      <w:r>
        <w:rPr>
          <w:rFonts w:hint="eastAsia" w:ascii="仿宋_GB2312" w:hAnsi="仿宋_GB2312" w:eastAsia="仿宋_GB2312" w:cs="仿宋_GB2312"/>
          <w:sz w:val="32"/>
          <w:szCs w:val="32"/>
          <w:highlight w:val="none"/>
        </w:rPr>
        <w:t>单位，以书面形式发出</w:t>
      </w:r>
      <w:r>
        <w:rPr>
          <w:rFonts w:hint="eastAsia" w:ascii="仿宋_GB2312" w:hAnsi="仿宋_GB2312" w:eastAsia="仿宋_GB2312" w:cs="仿宋_GB2312"/>
          <w:sz w:val="32"/>
          <w:szCs w:val="32"/>
          <w:highlight w:val="none"/>
          <w:lang w:val="en-US" w:eastAsia="zh-CN"/>
        </w:rPr>
        <w:t>成交</w:t>
      </w:r>
      <w:r>
        <w:rPr>
          <w:rFonts w:hint="eastAsia" w:ascii="仿宋_GB2312" w:hAnsi="仿宋_GB2312" w:eastAsia="仿宋_GB2312" w:cs="仿宋_GB2312"/>
          <w:sz w:val="32"/>
          <w:szCs w:val="32"/>
          <w:highlight w:val="none"/>
        </w:rPr>
        <w:t>通知书。</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w:t>
      </w:r>
      <w:r>
        <w:rPr>
          <w:rFonts w:hint="eastAsia" w:ascii="仿宋_GB2312" w:hAnsi="仿宋_GB2312" w:eastAsia="仿宋_GB2312" w:cs="仿宋_GB2312"/>
          <w:sz w:val="32"/>
          <w:szCs w:val="32"/>
          <w:highlight w:val="none"/>
          <w:lang w:val="en-US" w:eastAsia="zh-CN"/>
        </w:rPr>
        <w:t>成交</w:t>
      </w:r>
      <w:r>
        <w:rPr>
          <w:rFonts w:hint="eastAsia" w:ascii="仿宋_GB2312" w:hAnsi="仿宋_GB2312" w:eastAsia="仿宋_GB2312" w:cs="仿宋_GB2312"/>
          <w:sz w:val="32"/>
          <w:szCs w:val="32"/>
          <w:highlight w:val="none"/>
        </w:rPr>
        <w:t>单位在接到通知书</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天内按</w:t>
      </w:r>
      <w:r>
        <w:rPr>
          <w:rFonts w:hint="eastAsia" w:ascii="仿宋_GB2312" w:hAnsi="仿宋_GB2312" w:eastAsia="仿宋_GB2312" w:cs="仿宋_GB2312"/>
          <w:sz w:val="32"/>
          <w:szCs w:val="32"/>
          <w:highlight w:val="none"/>
          <w:lang w:eastAsia="zh-CN"/>
        </w:rPr>
        <w:t>采购询价</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后附模板签定合同。</w:t>
      </w:r>
    </w:p>
    <w:p>
      <w:pPr>
        <w:autoSpaceDE w:val="0"/>
        <w:autoSpaceDN w:val="0"/>
        <w:adjustRightInd w:val="0"/>
        <w:rPr>
          <w:rFonts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合同基本条款（说明）：</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1、合同基本条款业主方为（甲方）、</w:t>
      </w:r>
      <w:r>
        <w:rPr>
          <w:rFonts w:hint="eastAsia" w:ascii="仿宋_GB2312" w:hAnsi="仿宋_GB2312" w:eastAsia="仿宋_GB2312" w:cs="仿宋_GB2312"/>
          <w:color w:val="000000"/>
          <w:kern w:val="0"/>
          <w:sz w:val="32"/>
          <w:szCs w:val="32"/>
          <w:highlight w:val="none"/>
          <w:lang w:val="en-US" w:eastAsia="zh-CN"/>
        </w:rPr>
        <w:t>供货方</w:t>
      </w:r>
      <w:r>
        <w:rPr>
          <w:rFonts w:hint="eastAsia" w:ascii="仿宋_GB2312" w:hAnsi="仿宋_GB2312" w:eastAsia="仿宋_GB2312" w:cs="仿宋_GB2312"/>
          <w:color w:val="000000"/>
          <w:kern w:val="0"/>
          <w:sz w:val="32"/>
          <w:szCs w:val="32"/>
          <w:highlight w:val="none"/>
        </w:rPr>
        <w:t>为(乙方)是双方共同遵守的基本原则，并为双方签约的依据。对于合同的其他条款，双方应本着互谅互让的精神，在谈判中协商解决。</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2、制订“合同基本条款”的依据是：《</w:t>
      </w:r>
      <w:r>
        <w:rPr>
          <w:rFonts w:hint="eastAsia" w:ascii="仿宋_GB2312" w:hAnsi="仿宋_GB2312" w:eastAsia="仿宋_GB2312" w:cs="仿宋_GB2312"/>
          <w:color w:val="000000"/>
          <w:kern w:val="0"/>
          <w:sz w:val="32"/>
          <w:szCs w:val="32"/>
          <w:highlight w:val="none"/>
          <w:lang w:val="en-US" w:eastAsia="zh-CN"/>
        </w:rPr>
        <w:t>民法典</w:t>
      </w:r>
      <w:r>
        <w:rPr>
          <w:rFonts w:hint="eastAsia" w:ascii="仿宋_GB2312" w:hAnsi="仿宋_GB2312" w:eastAsia="仿宋_GB2312" w:cs="仿宋_GB2312"/>
          <w:color w:val="000000"/>
          <w:kern w:val="0"/>
          <w:sz w:val="32"/>
          <w:szCs w:val="32"/>
          <w:highlight w:val="none"/>
        </w:rPr>
        <w:t>》。</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3、合同工期、质量、技术标准，按</w:t>
      </w:r>
      <w:r>
        <w:rPr>
          <w:rFonts w:hint="eastAsia" w:ascii="仿宋_GB2312" w:hAnsi="仿宋_GB2312" w:eastAsia="仿宋_GB2312" w:cs="仿宋_GB2312"/>
          <w:color w:val="000000"/>
          <w:kern w:val="0"/>
          <w:sz w:val="32"/>
          <w:szCs w:val="32"/>
          <w:highlight w:val="none"/>
          <w:lang w:eastAsia="zh-CN"/>
        </w:rPr>
        <w:t>采购</w:t>
      </w:r>
      <w:r>
        <w:rPr>
          <w:rFonts w:hint="eastAsia" w:ascii="仿宋_GB2312" w:hAnsi="仿宋_GB2312" w:eastAsia="仿宋_GB2312" w:cs="仿宋_GB2312"/>
          <w:color w:val="000000"/>
          <w:kern w:val="0"/>
          <w:sz w:val="32"/>
          <w:szCs w:val="32"/>
          <w:highlight w:val="none"/>
        </w:rPr>
        <w:t>文件执行。</w:t>
      </w:r>
    </w:p>
    <w:p>
      <w:pPr>
        <w:autoSpaceDE w:val="0"/>
        <w:autoSpaceDN w:val="0"/>
        <w:adjustRightInd w:val="0"/>
        <w:spacing w:line="360" w:lineRule="auto"/>
        <w:ind w:firstLine="640" w:firstLineChars="200"/>
        <w:jc w:val="left"/>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rPr>
        <w:t>4、付款方式：进度款按月支付。乙方每月26日向甲方报送上月26日至本月25日的供应物资对账单，甲方于次月10日前审核完成，25日前支付已审核的该期货款的70%；分包合同完工经总包单位验收合格后支付至已完工程总额的85%；工程竣工验收合格且分包结算完成后3个月内支付至结算总额的97%；质量保证期满后结清余款</w:t>
      </w:r>
      <w:r>
        <w:rPr>
          <w:rFonts w:hint="eastAsia" w:ascii="仿宋_GB2312" w:hAnsi="仿宋_GB2312" w:eastAsia="仿宋_GB2312" w:cs="仿宋_GB2312"/>
          <w:color w:val="000000"/>
          <w:kern w:val="0"/>
          <w:sz w:val="32"/>
          <w:szCs w:val="32"/>
          <w:highlight w:val="none"/>
          <w:lang w:eastAsia="zh-CN"/>
        </w:rPr>
        <w:t>。</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十一、其它要求</w:t>
      </w:r>
    </w:p>
    <w:p>
      <w:pPr>
        <w:spacing w:line="360" w:lineRule="auto"/>
        <w:ind w:firstLine="645"/>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中标单位不得将工程再分包或转包，一经发现取消其中标资格,并追究由此带来的损失。</w:t>
      </w:r>
    </w:p>
    <w:p>
      <w:pPr>
        <w:autoSpaceDE w:val="0"/>
        <w:autoSpaceDN w:val="0"/>
        <w:adjustRightInd w:val="0"/>
        <w:spacing w:line="360" w:lineRule="auto"/>
        <w:ind w:firstLine="643" w:firstLineChars="200"/>
        <w:jc w:val="left"/>
        <w:rPr>
          <w:rFonts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人应认真审阅</w:t>
      </w:r>
      <w:r>
        <w:rPr>
          <w:rFonts w:hint="eastAsia" w:ascii="仿宋_GB2312" w:hAnsi="仿宋_GB2312" w:eastAsia="仿宋_GB2312" w:cs="仿宋_GB2312"/>
          <w:b/>
          <w:bCs/>
          <w:color w:val="000000"/>
          <w:kern w:val="0"/>
          <w:sz w:val="32"/>
          <w:szCs w:val="32"/>
          <w:highlight w:val="none"/>
          <w:lang w:val="en-US" w:eastAsia="zh-CN"/>
        </w:rPr>
        <w:t>报价</w:t>
      </w:r>
      <w:r>
        <w:rPr>
          <w:rFonts w:hint="eastAsia" w:ascii="仿宋_GB2312" w:hAnsi="仿宋_GB2312" w:eastAsia="仿宋_GB2312" w:cs="仿宋_GB2312"/>
          <w:b/>
          <w:bCs/>
          <w:color w:val="000000"/>
          <w:kern w:val="0"/>
          <w:sz w:val="32"/>
          <w:szCs w:val="32"/>
          <w:highlight w:val="none"/>
        </w:rPr>
        <w:t>文件所有内容，如果</w:t>
      </w: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人的</w:t>
      </w:r>
      <w:r>
        <w:rPr>
          <w:rFonts w:hint="eastAsia" w:ascii="仿宋_GB2312" w:hAnsi="仿宋_GB2312" w:eastAsia="仿宋_GB2312" w:cs="仿宋_GB2312"/>
          <w:b/>
          <w:bCs/>
          <w:color w:val="000000"/>
          <w:kern w:val="0"/>
          <w:sz w:val="32"/>
          <w:szCs w:val="32"/>
          <w:highlight w:val="none"/>
          <w:lang w:val="en-US" w:eastAsia="zh-CN"/>
        </w:rPr>
        <w:t>报价</w:t>
      </w:r>
      <w:r>
        <w:rPr>
          <w:rFonts w:hint="eastAsia" w:ascii="仿宋_GB2312" w:hAnsi="仿宋_GB2312" w:eastAsia="仿宋_GB2312" w:cs="仿宋_GB2312"/>
          <w:b/>
          <w:bCs/>
          <w:color w:val="000000"/>
          <w:kern w:val="0"/>
          <w:sz w:val="32"/>
          <w:szCs w:val="32"/>
          <w:highlight w:val="none"/>
        </w:rPr>
        <w:t>文件不能实质性的响应</w:t>
      </w:r>
      <w:r>
        <w:rPr>
          <w:rFonts w:hint="eastAsia" w:ascii="仿宋_GB2312" w:hAnsi="仿宋_GB2312" w:eastAsia="仿宋_GB2312" w:cs="仿宋_GB2312"/>
          <w:b/>
          <w:bCs/>
          <w:color w:val="000000"/>
          <w:kern w:val="0"/>
          <w:sz w:val="32"/>
          <w:szCs w:val="32"/>
          <w:highlight w:val="none"/>
          <w:lang w:eastAsia="zh-CN"/>
        </w:rPr>
        <w:t>采购</w:t>
      </w:r>
      <w:r>
        <w:rPr>
          <w:rFonts w:hint="eastAsia" w:ascii="仿宋_GB2312" w:hAnsi="仿宋_GB2312" w:eastAsia="仿宋_GB2312" w:cs="仿宋_GB2312"/>
          <w:b/>
          <w:bCs/>
          <w:color w:val="000000"/>
          <w:kern w:val="0"/>
          <w:sz w:val="32"/>
          <w:szCs w:val="32"/>
          <w:highlight w:val="none"/>
          <w:lang w:val="en-US" w:eastAsia="zh-CN"/>
        </w:rPr>
        <w:t>询价</w:t>
      </w:r>
      <w:r>
        <w:rPr>
          <w:rFonts w:hint="eastAsia" w:ascii="仿宋_GB2312" w:hAnsi="仿宋_GB2312" w:eastAsia="仿宋_GB2312" w:cs="仿宋_GB2312"/>
          <w:b/>
          <w:bCs/>
          <w:color w:val="000000"/>
          <w:kern w:val="0"/>
          <w:sz w:val="32"/>
          <w:szCs w:val="32"/>
          <w:highlight w:val="none"/>
        </w:rPr>
        <w:t>文件内容，责任由</w:t>
      </w: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人自负。</w:t>
      </w:r>
    </w:p>
    <w:p>
      <w:pPr>
        <w:rPr>
          <w:highlight w:val="none"/>
        </w:rPr>
        <w:sectPr>
          <w:pgSz w:w="11906" w:h="16838"/>
          <w:pgMar w:top="1440" w:right="1800" w:bottom="1440" w:left="1800" w:header="851" w:footer="992" w:gutter="0"/>
          <w:cols w:space="425" w:num="1"/>
          <w:docGrid w:type="lines" w:linePitch="312" w:charSpace="0"/>
        </w:sectPr>
      </w:pPr>
    </w:p>
    <w:p>
      <w:pPr>
        <w:pStyle w:val="4"/>
        <w:numPr>
          <w:ilvl w:val="0"/>
          <w:numId w:val="3"/>
        </w:numPr>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报价文件格式</w:t>
      </w:r>
    </w:p>
    <w:p>
      <w:pPr>
        <w:widowControl w:val="0"/>
        <w:numPr>
          <w:ilvl w:val="0"/>
          <w:numId w:val="0"/>
        </w:numPr>
        <w:jc w:val="both"/>
        <w:rPr>
          <w:rFonts w:hint="default"/>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100"/>
          <w:highlight w:val="none"/>
        </w:rPr>
      </w:pPr>
      <w:bookmarkStart w:id="7" w:name="_Toc7659"/>
      <w:bookmarkStart w:id="8" w:name="_Toc26048"/>
      <w:r>
        <w:rPr>
          <w:rFonts w:hint="eastAsia" w:ascii="仿宋" w:hAnsi="仿宋" w:eastAsia="仿宋" w:cs="仿宋"/>
          <w:sz w:val="100"/>
          <w:highlight w:val="none"/>
          <w:lang w:val="en-US" w:eastAsia="zh-CN"/>
        </w:rPr>
        <w:t>报价</w:t>
      </w:r>
      <w:r>
        <w:rPr>
          <w:rFonts w:hint="eastAsia" w:ascii="仿宋" w:hAnsi="仿宋" w:eastAsia="仿宋" w:cs="仿宋"/>
          <w:sz w:val="100"/>
          <w:highlight w:val="none"/>
        </w:rPr>
        <w:t xml:space="preserve"> 文 件</w:t>
      </w:r>
      <w:bookmarkEnd w:id="7"/>
      <w:bookmarkEnd w:id="8"/>
    </w:p>
    <w:p>
      <w:pPr>
        <w:spacing w:line="360" w:lineRule="auto"/>
        <w:rPr>
          <w:rFonts w:hint="eastAsia" w:ascii="仿宋" w:hAnsi="仿宋" w:eastAsia="仿宋" w:cs="仿宋"/>
          <w:sz w:val="44"/>
          <w:szCs w:val="44"/>
          <w:highlight w:val="none"/>
        </w:rPr>
      </w:pP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9" w:name="_Toc15916"/>
      <w:r>
        <w:rPr>
          <w:rFonts w:hint="eastAsia" w:ascii="仿宋" w:hAnsi="仿宋" w:eastAsia="仿宋" w:cs="仿宋"/>
          <w:sz w:val="28"/>
          <w:highlight w:val="none"/>
        </w:rPr>
        <w:t>项目名称：</w:t>
      </w:r>
      <w:bookmarkEnd w:id="9"/>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10" w:name="_Toc8874"/>
      <w:r>
        <w:rPr>
          <w:rFonts w:hint="eastAsia" w:ascii="仿宋" w:hAnsi="仿宋" w:eastAsia="仿宋" w:cs="仿宋"/>
          <w:sz w:val="28"/>
          <w:highlight w:val="none"/>
        </w:rPr>
        <w:t>项目编号：</w:t>
      </w:r>
      <w:bookmarkEnd w:id="10"/>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100" w:firstLineChars="750"/>
        <w:textAlignment w:val="auto"/>
        <w:outlineLvl w:val="9"/>
        <w:rPr>
          <w:rFonts w:hint="eastAsia" w:ascii="仿宋" w:hAnsi="仿宋" w:eastAsia="仿宋" w:cs="仿宋"/>
          <w:sz w:val="28"/>
          <w:highlight w:val="none"/>
        </w:rPr>
      </w:pPr>
      <w:bookmarkStart w:id="11" w:name="_Toc14299"/>
      <w:r>
        <w:rPr>
          <w:rFonts w:hint="eastAsia" w:ascii="仿宋" w:hAnsi="仿宋" w:eastAsia="仿宋" w:cs="仿宋"/>
          <w:sz w:val="28"/>
          <w:highlight w:val="none"/>
          <w:lang w:val="en-US" w:eastAsia="zh-CN"/>
        </w:rPr>
        <w:t>报价</w:t>
      </w:r>
      <w:r>
        <w:rPr>
          <w:rFonts w:hint="eastAsia" w:ascii="仿宋" w:hAnsi="仿宋" w:eastAsia="仿宋" w:cs="仿宋"/>
          <w:sz w:val="28"/>
          <w:highlight w:val="none"/>
        </w:rPr>
        <w:t>单位名称：</w:t>
      </w:r>
      <w:r>
        <w:rPr>
          <w:rFonts w:hint="eastAsia" w:ascii="仿宋" w:hAnsi="仿宋" w:eastAsia="仿宋" w:cs="仿宋"/>
          <w:sz w:val="28"/>
          <w:highlight w:val="none"/>
          <w:u w:val="single"/>
        </w:rPr>
        <w:t xml:space="preserve">              （公章）</w:t>
      </w:r>
      <w:bookmarkEnd w:id="11"/>
    </w:p>
    <w:p>
      <w:pPr>
        <w:spacing w:line="360" w:lineRule="auto"/>
        <w:rPr>
          <w:rFonts w:hint="eastAsia" w:ascii="仿宋" w:hAnsi="仿宋" w:eastAsia="仿宋" w:cs="仿宋"/>
          <w:sz w:val="28"/>
          <w:highlight w:val="none"/>
        </w:rPr>
      </w:pPr>
      <w:r>
        <w:rPr>
          <w:rFonts w:hint="eastAsia" w:ascii="仿宋" w:hAnsi="仿宋" w:eastAsia="仿宋" w:cs="仿宋"/>
          <w:sz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w w:val="80"/>
          <w:sz w:val="36"/>
          <w:highlight w:val="none"/>
        </w:rPr>
        <w:sectPr>
          <w:headerReference r:id="rId7" w:type="default"/>
          <w:pgSz w:w="11907" w:h="16840"/>
          <w:pgMar w:top="1361" w:right="1134" w:bottom="1361" w:left="1134" w:header="720" w:footer="720" w:gutter="0"/>
          <w:pgBorders w:offsetFrom="page">
            <w:top w:val="none" w:sz="0" w:space="0"/>
            <w:left w:val="none" w:sz="0" w:space="0"/>
            <w:bottom w:val="none" w:sz="0" w:space="0"/>
            <w:right w:val="none" w:sz="0" w:space="0"/>
          </w:pgBorders>
          <w:pgNumType w:fmt="decimal"/>
          <w:cols w:space="720" w:num="1"/>
          <w:docGrid w:linePitch="285" w:charSpace="0"/>
        </w:sectPr>
      </w:pPr>
      <w:r>
        <w:rPr>
          <w:rFonts w:hint="eastAsia" w:ascii="仿宋" w:hAnsi="仿宋" w:eastAsia="仿宋" w:cs="仿宋"/>
          <w:sz w:val="28"/>
          <w:highlight w:val="none"/>
        </w:rPr>
        <w:t xml:space="preserve"> </w:t>
      </w:r>
      <w:bookmarkStart w:id="12" w:name="_Toc14586"/>
      <w:r>
        <w:rPr>
          <w:rFonts w:hint="eastAsia" w:ascii="仿宋" w:hAnsi="仿宋" w:eastAsia="仿宋" w:cs="仿宋"/>
          <w:sz w:val="28"/>
          <w:highlight w:val="none"/>
        </w:rPr>
        <w:t>年   月   日</w:t>
      </w:r>
      <w:bookmarkEnd w:id="12"/>
    </w:p>
    <w:p>
      <w:pPr>
        <w:pStyle w:val="4"/>
        <w:numPr>
          <w:ilvl w:val="0"/>
          <w:numId w:val="4"/>
        </w:numPr>
        <w:jc w:val="center"/>
        <w:rPr>
          <w:rFonts w:hint="eastAsia"/>
          <w:highlight w:val="none"/>
          <w:lang w:val="en-US" w:eastAsia="zh-CN"/>
        </w:rPr>
      </w:pPr>
      <w:r>
        <w:rPr>
          <w:rFonts w:hint="eastAsia"/>
          <w:highlight w:val="none"/>
          <w:lang w:val="en-US" w:eastAsia="zh-CN"/>
        </w:rPr>
        <w:t>报价单</w:t>
      </w:r>
    </w:p>
    <w:p>
      <w:pPr>
        <w:widowControl w:val="0"/>
        <w:numPr>
          <w:ilvl w:val="0"/>
          <w:numId w:val="0"/>
        </w:numPr>
        <w:jc w:val="both"/>
        <w:rPr>
          <w:rFonts w:hint="default"/>
          <w:highlight w:val="none"/>
          <w:lang w:val="en-US" w:eastAsia="zh-CN"/>
        </w:rPr>
      </w:pPr>
    </w:p>
    <w:p>
      <w:pPr>
        <w:spacing w:line="432" w:lineRule="auto"/>
        <w:rPr>
          <w:rFonts w:hint="eastAsia" w:ascii="仿宋" w:hAnsi="仿宋" w:eastAsia="仿宋" w:cs="仿宋"/>
          <w:sz w:val="24"/>
          <w:highlight w:val="non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名称：                                                                            </w:t>
      </w:r>
    </w:p>
    <w:tbl>
      <w:tblPr>
        <w:tblStyle w:val="10"/>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2668"/>
        <w:gridCol w:w="951"/>
        <w:gridCol w:w="1071"/>
        <w:gridCol w:w="1171"/>
        <w:gridCol w:w="1013"/>
        <w:gridCol w:w="8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464" w:type="pct"/>
            <w:noWrap w:val="0"/>
            <w:vAlign w:val="center"/>
          </w:tcPr>
          <w:p>
            <w:pPr>
              <w:spacing w:line="432" w:lineRule="auto"/>
              <w:jc w:val="center"/>
              <w:rPr>
                <w:rFonts w:hint="eastAsia" w:ascii="仿宋" w:hAnsi="仿宋" w:eastAsia="仿宋" w:cs="仿宋"/>
                <w:sz w:val="24"/>
                <w:highlight w:val="none"/>
              </w:rPr>
            </w:pPr>
            <w:r>
              <w:rPr>
                <w:rFonts w:hint="eastAsia" w:ascii="仿宋" w:hAnsi="仿宋" w:eastAsia="仿宋" w:cs="仿宋"/>
                <w:sz w:val="24"/>
                <w:highlight w:val="none"/>
              </w:rPr>
              <w:t>品目号</w:t>
            </w:r>
          </w:p>
        </w:tc>
        <w:tc>
          <w:tcPr>
            <w:tcW w:w="1565" w:type="pct"/>
            <w:noWrap w:val="0"/>
            <w:vAlign w:val="center"/>
          </w:tcPr>
          <w:p>
            <w:pPr>
              <w:spacing w:line="432" w:lineRule="auto"/>
              <w:jc w:val="center"/>
              <w:rPr>
                <w:rFonts w:hint="eastAsia" w:ascii="仿宋" w:hAnsi="仿宋" w:eastAsia="仿宋" w:cs="仿宋"/>
                <w:sz w:val="24"/>
                <w:highlight w:val="none"/>
              </w:rPr>
            </w:pPr>
            <w:r>
              <w:rPr>
                <w:rFonts w:hint="eastAsia" w:ascii="仿宋" w:hAnsi="仿宋" w:eastAsia="仿宋" w:cs="仿宋"/>
                <w:sz w:val="24"/>
                <w:highlight w:val="none"/>
              </w:rPr>
              <w:t>项目名称</w:t>
            </w:r>
          </w:p>
        </w:tc>
        <w:tc>
          <w:tcPr>
            <w:tcW w:w="558" w:type="pct"/>
            <w:noWrap w:val="0"/>
            <w:vAlign w:val="center"/>
          </w:tcPr>
          <w:p>
            <w:pPr>
              <w:spacing w:line="432" w:lineRule="auto"/>
              <w:jc w:val="center"/>
              <w:rPr>
                <w:rFonts w:hint="eastAsia" w:ascii="仿宋" w:hAnsi="仿宋" w:eastAsia="仿宋" w:cs="仿宋"/>
                <w:sz w:val="24"/>
                <w:highlight w:val="none"/>
              </w:rPr>
            </w:pPr>
            <w:r>
              <w:rPr>
                <w:rFonts w:hint="eastAsia" w:ascii="仿宋" w:hAnsi="仿宋" w:eastAsia="仿宋" w:cs="仿宋"/>
                <w:sz w:val="24"/>
                <w:highlight w:val="none"/>
              </w:rPr>
              <w:t>数量</w:t>
            </w:r>
          </w:p>
        </w:tc>
        <w:tc>
          <w:tcPr>
            <w:tcW w:w="628" w:type="pct"/>
            <w:noWrap w:val="0"/>
            <w:vAlign w:val="center"/>
          </w:tcPr>
          <w:p>
            <w:pPr>
              <w:spacing w:line="432" w:lineRule="auto"/>
              <w:jc w:val="center"/>
              <w:rPr>
                <w:rFonts w:hint="eastAsia" w:ascii="仿宋" w:hAnsi="仿宋" w:eastAsia="仿宋" w:cs="仿宋"/>
                <w:sz w:val="24"/>
                <w:highlight w:val="none"/>
              </w:rPr>
            </w:pPr>
            <w:r>
              <w:rPr>
                <w:rFonts w:hint="eastAsia" w:ascii="仿宋" w:hAnsi="仿宋" w:eastAsia="仿宋" w:cs="仿宋"/>
                <w:sz w:val="24"/>
                <w:highlight w:val="none"/>
              </w:rPr>
              <w:t>总报价</w:t>
            </w:r>
          </w:p>
        </w:tc>
        <w:tc>
          <w:tcPr>
            <w:tcW w:w="687" w:type="pct"/>
            <w:noWrap w:val="0"/>
            <w:vAlign w:val="center"/>
          </w:tcPr>
          <w:p>
            <w:pPr>
              <w:spacing w:line="432" w:lineRule="auto"/>
              <w:jc w:val="center"/>
              <w:rPr>
                <w:rFonts w:hint="eastAsia" w:ascii="仿宋" w:hAnsi="仿宋" w:eastAsia="仿宋" w:cs="仿宋"/>
                <w:sz w:val="24"/>
                <w:highlight w:val="none"/>
              </w:rPr>
            </w:pPr>
            <w:r>
              <w:rPr>
                <w:rFonts w:hint="eastAsia" w:ascii="仿宋" w:hAnsi="仿宋" w:eastAsia="仿宋" w:cs="仿宋"/>
                <w:sz w:val="24"/>
                <w:highlight w:val="none"/>
              </w:rPr>
              <w:t>交货期</w:t>
            </w:r>
          </w:p>
        </w:tc>
        <w:tc>
          <w:tcPr>
            <w:tcW w:w="594" w:type="pct"/>
            <w:noWrap w:val="0"/>
            <w:vAlign w:val="center"/>
          </w:tcPr>
          <w:p>
            <w:pPr>
              <w:spacing w:line="432" w:lineRule="auto"/>
              <w:jc w:val="center"/>
              <w:rPr>
                <w:rFonts w:hint="eastAsia" w:ascii="仿宋" w:hAnsi="仿宋" w:eastAsia="仿宋" w:cs="仿宋"/>
                <w:sz w:val="24"/>
                <w:highlight w:val="none"/>
              </w:rPr>
            </w:pPr>
            <w:r>
              <w:rPr>
                <w:rFonts w:hint="eastAsia" w:ascii="仿宋" w:hAnsi="仿宋" w:eastAsia="仿宋" w:cs="仿宋"/>
                <w:sz w:val="24"/>
                <w:highlight w:val="none"/>
              </w:rPr>
              <w:t>交货</w:t>
            </w:r>
          </w:p>
          <w:p>
            <w:pPr>
              <w:spacing w:line="432" w:lineRule="auto"/>
              <w:jc w:val="center"/>
              <w:rPr>
                <w:rFonts w:hint="eastAsia" w:ascii="仿宋" w:hAnsi="仿宋" w:eastAsia="仿宋" w:cs="仿宋"/>
                <w:sz w:val="24"/>
                <w:highlight w:val="none"/>
              </w:rPr>
            </w:pPr>
            <w:r>
              <w:rPr>
                <w:rFonts w:hint="eastAsia" w:ascii="仿宋" w:hAnsi="仿宋" w:eastAsia="仿宋" w:cs="仿宋"/>
                <w:sz w:val="24"/>
                <w:highlight w:val="none"/>
              </w:rPr>
              <w:t>地点</w:t>
            </w:r>
          </w:p>
        </w:tc>
        <w:tc>
          <w:tcPr>
            <w:tcW w:w="501" w:type="pct"/>
            <w:noWrap w:val="0"/>
            <w:vAlign w:val="center"/>
          </w:tcPr>
          <w:p>
            <w:pPr>
              <w:spacing w:line="432" w:lineRule="auto"/>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464" w:type="pct"/>
            <w:noWrap w:val="0"/>
            <w:vAlign w:val="top"/>
          </w:tcPr>
          <w:p>
            <w:pPr>
              <w:spacing w:line="432" w:lineRule="auto"/>
              <w:rPr>
                <w:rFonts w:hint="eastAsia" w:ascii="仿宋" w:hAnsi="仿宋" w:eastAsia="仿宋" w:cs="仿宋"/>
                <w:sz w:val="28"/>
                <w:highlight w:val="none"/>
              </w:rPr>
            </w:pPr>
          </w:p>
        </w:tc>
        <w:tc>
          <w:tcPr>
            <w:tcW w:w="1565" w:type="pct"/>
            <w:noWrap w:val="0"/>
            <w:vAlign w:val="top"/>
          </w:tcPr>
          <w:p>
            <w:pPr>
              <w:spacing w:line="432" w:lineRule="auto"/>
              <w:rPr>
                <w:rFonts w:hint="eastAsia" w:ascii="仿宋" w:hAnsi="仿宋" w:eastAsia="仿宋" w:cs="仿宋"/>
                <w:sz w:val="28"/>
                <w:highlight w:val="none"/>
              </w:rPr>
            </w:pPr>
          </w:p>
        </w:tc>
        <w:tc>
          <w:tcPr>
            <w:tcW w:w="558" w:type="pct"/>
            <w:noWrap w:val="0"/>
            <w:vAlign w:val="top"/>
          </w:tcPr>
          <w:p>
            <w:pPr>
              <w:spacing w:line="432" w:lineRule="auto"/>
              <w:rPr>
                <w:rFonts w:hint="eastAsia" w:ascii="仿宋" w:hAnsi="仿宋" w:eastAsia="仿宋" w:cs="仿宋"/>
                <w:sz w:val="28"/>
                <w:highlight w:val="none"/>
              </w:rPr>
            </w:pPr>
          </w:p>
        </w:tc>
        <w:tc>
          <w:tcPr>
            <w:tcW w:w="628" w:type="pct"/>
            <w:noWrap w:val="0"/>
            <w:vAlign w:val="top"/>
          </w:tcPr>
          <w:p>
            <w:pPr>
              <w:spacing w:line="432" w:lineRule="auto"/>
              <w:rPr>
                <w:rFonts w:hint="eastAsia" w:ascii="仿宋" w:hAnsi="仿宋" w:eastAsia="仿宋" w:cs="仿宋"/>
                <w:sz w:val="28"/>
                <w:highlight w:val="none"/>
              </w:rPr>
            </w:pPr>
          </w:p>
        </w:tc>
        <w:tc>
          <w:tcPr>
            <w:tcW w:w="687" w:type="pct"/>
            <w:noWrap w:val="0"/>
            <w:vAlign w:val="top"/>
          </w:tcPr>
          <w:p>
            <w:pPr>
              <w:spacing w:line="432" w:lineRule="auto"/>
              <w:rPr>
                <w:rFonts w:hint="eastAsia" w:ascii="仿宋" w:hAnsi="仿宋" w:eastAsia="仿宋" w:cs="仿宋"/>
                <w:sz w:val="28"/>
                <w:highlight w:val="none"/>
              </w:rPr>
            </w:pPr>
          </w:p>
        </w:tc>
        <w:tc>
          <w:tcPr>
            <w:tcW w:w="594" w:type="pct"/>
            <w:noWrap w:val="0"/>
            <w:vAlign w:val="top"/>
          </w:tcPr>
          <w:p>
            <w:pPr>
              <w:spacing w:line="432" w:lineRule="auto"/>
              <w:rPr>
                <w:rFonts w:hint="eastAsia" w:ascii="仿宋" w:hAnsi="仿宋" w:eastAsia="仿宋" w:cs="仿宋"/>
                <w:sz w:val="28"/>
                <w:highlight w:val="none"/>
              </w:rPr>
            </w:pPr>
          </w:p>
        </w:tc>
        <w:tc>
          <w:tcPr>
            <w:tcW w:w="501" w:type="pct"/>
            <w:noWrap w:val="0"/>
            <w:vAlign w:val="top"/>
          </w:tcPr>
          <w:p>
            <w:pPr>
              <w:spacing w:line="432" w:lineRule="auto"/>
              <w:rPr>
                <w:rFonts w:hint="eastAsia" w:ascii="仿宋" w:hAnsi="仿宋" w:eastAsia="仿宋" w:cs="仿宋"/>
                <w:sz w:val="28"/>
                <w:highlight w:val="none"/>
              </w:rPr>
            </w:pPr>
          </w:p>
        </w:tc>
      </w:tr>
    </w:tbl>
    <w:p>
      <w:pPr>
        <w:spacing w:line="460" w:lineRule="exact"/>
        <w:ind w:left="-2" w:leftChars="-50" w:hanging="103" w:hangingChars="43"/>
        <w:rPr>
          <w:rFonts w:hint="eastAsia" w:ascii="仿宋" w:hAnsi="仿宋" w:eastAsia="仿宋" w:cs="仿宋"/>
          <w:i/>
          <w:sz w:val="24"/>
          <w:highlight w:val="none"/>
        </w:rPr>
      </w:pPr>
    </w:p>
    <w:p>
      <w:pPr>
        <w:spacing w:line="460" w:lineRule="exact"/>
        <w:ind w:left="-2" w:leftChars="-50" w:hanging="103" w:hangingChars="43"/>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单位（盖章）：</w:t>
      </w:r>
    </w:p>
    <w:p>
      <w:pPr>
        <w:spacing w:line="460" w:lineRule="exact"/>
        <w:rPr>
          <w:rFonts w:hint="default"/>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sz w:val="24"/>
          <w:highlight w:val="none"/>
          <w:lang w:val="en-US" w:eastAsia="zh-CN"/>
        </w:rPr>
        <w:t>报价单位</w:t>
      </w:r>
      <w:r>
        <w:rPr>
          <w:rFonts w:hint="eastAsia" w:ascii="仿宋" w:hAnsi="仿宋" w:eastAsia="仿宋" w:cs="仿宋"/>
          <w:b/>
          <w:sz w:val="24"/>
          <w:highlight w:val="none"/>
        </w:rPr>
        <w:t>代表签字</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p>
    <w:p>
      <w:pPr>
        <w:pStyle w:val="4"/>
        <w:keepNext/>
        <w:keepLines/>
        <w:pageBreakBefore w:val="0"/>
        <w:widowControl w:val="0"/>
        <w:kinsoku/>
        <w:wordWrap/>
        <w:overflowPunct/>
        <w:topLinePunct w:val="0"/>
        <w:autoSpaceDE/>
        <w:autoSpaceDN/>
        <w:bidi w:val="0"/>
        <w:adjustRightInd/>
        <w:snapToGrid/>
        <w:spacing w:before="0" w:after="0" w:line="579" w:lineRule="auto"/>
        <w:jc w:val="center"/>
        <w:textAlignment w:val="auto"/>
        <w:outlineLvl w:val="1"/>
        <w:rPr>
          <w:rFonts w:hint="eastAsia" w:ascii="仿宋" w:hAnsi="仿宋" w:eastAsia="仿宋" w:cs="仿宋"/>
          <w:sz w:val="32"/>
          <w:highlight w:val="none"/>
        </w:rPr>
      </w:pPr>
      <w:r>
        <w:rPr>
          <w:rFonts w:hint="eastAsia" w:ascii="仿宋" w:hAnsi="仿宋" w:eastAsia="仿宋" w:cs="仿宋"/>
          <w:sz w:val="32"/>
          <w:highlight w:val="none"/>
          <w:lang w:val="en-US" w:eastAsia="zh-CN"/>
        </w:rPr>
        <w:t>2、</w:t>
      </w:r>
      <w:r>
        <w:rPr>
          <w:rFonts w:hint="eastAsia" w:ascii="仿宋" w:hAnsi="仿宋" w:eastAsia="仿宋" w:cs="仿宋"/>
          <w:sz w:val="32"/>
          <w:highlight w:val="none"/>
        </w:rPr>
        <w:t>分项报价表</w:t>
      </w:r>
    </w:p>
    <w:p>
      <w:pPr>
        <w:spacing w:line="460" w:lineRule="exact"/>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名称：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407"/>
        <w:gridCol w:w="1530"/>
        <w:gridCol w:w="1436"/>
        <w:gridCol w:w="1999"/>
        <w:gridCol w:w="1766"/>
        <w:gridCol w:w="2624"/>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9" w:type="dxa"/>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407" w:type="dxa"/>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货物名称</w:t>
            </w:r>
          </w:p>
        </w:tc>
        <w:tc>
          <w:tcPr>
            <w:tcW w:w="1530" w:type="dxa"/>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制造商、品牌</w:t>
            </w:r>
          </w:p>
        </w:tc>
        <w:tc>
          <w:tcPr>
            <w:tcW w:w="1436" w:type="dxa"/>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规格、型号</w:t>
            </w:r>
          </w:p>
        </w:tc>
        <w:tc>
          <w:tcPr>
            <w:tcW w:w="1999" w:type="dxa"/>
            <w:noWrap w:val="0"/>
            <w:vAlign w:val="center"/>
          </w:tcPr>
          <w:p>
            <w:pPr>
              <w:spacing w:line="46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暂定</w:t>
            </w:r>
            <w:r>
              <w:rPr>
                <w:rFonts w:hint="eastAsia" w:ascii="仿宋" w:hAnsi="仿宋" w:eastAsia="仿宋" w:cs="仿宋"/>
                <w:sz w:val="24"/>
                <w:highlight w:val="none"/>
              </w:rPr>
              <w:t>数量</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单位</w:t>
            </w:r>
            <w:r>
              <w:rPr>
                <w:rFonts w:hint="eastAsia" w:ascii="仿宋" w:hAnsi="仿宋" w:eastAsia="仿宋" w:cs="仿宋"/>
                <w:sz w:val="24"/>
                <w:highlight w:val="none"/>
                <w:lang w:eastAsia="zh-CN"/>
              </w:rPr>
              <w:t>）</w:t>
            </w:r>
          </w:p>
        </w:tc>
        <w:tc>
          <w:tcPr>
            <w:tcW w:w="1766" w:type="dxa"/>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eastAsia="zh-CN"/>
              </w:rPr>
              <w:t>含税综合</w:t>
            </w:r>
            <w:r>
              <w:rPr>
                <w:rFonts w:hint="eastAsia" w:ascii="仿宋" w:hAnsi="仿宋" w:eastAsia="仿宋" w:cs="仿宋"/>
                <w:sz w:val="24"/>
                <w:highlight w:val="none"/>
              </w:rPr>
              <w:t>单价</w:t>
            </w:r>
          </w:p>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（元）</w:t>
            </w:r>
          </w:p>
        </w:tc>
        <w:tc>
          <w:tcPr>
            <w:tcW w:w="2624" w:type="dxa"/>
            <w:noWrap w:val="0"/>
            <w:vAlign w:val="center"/>
          </w:tcPr>
          <w:p>
            <w:pPr>
              <w:spacing w:line="460" w:lineRule="exact"/>
              <w:jc w:val="center"/>
              <w:rPr>
                <w:rFonts w:hint="eastAsia" w:ascii="仿宋" w:hAnsi="仿宋" w:eastAsia="仿宋" w:cs="仿宋"/>
                <w:color w:val="FF0000"/>
                <w:sz w:val="24"/>
                <w:highlight w:val="none"/>
              </w:rPr>
            </w:pPr>
            <w:r>
              <w:rPr>
                <w:rFonts w:hint="eastAsia" w:ascii="仿宋" w:hAnsi="仿宋" w:eastAsia="仿宋" w:cs="仿宋"/>
                <w:sz w:val="24"/>
                <w:highlight w:val="none"/>
                <w:lang w:eastAsia="zh-CN"/>
              </w:rPr>
              <w:t>含税综合</w:t>
            </w:r>
            <w:r>
              <w:rPr>
                <w:rFonts w:hint="eastAsia" w:ascii="仿宋" w:hAnsi="仿宋" w:eastAsia="仿宋" w:cs="仿宋"/>
                <w:sz w:val="24"/>
                <w:highlight w:val="none"/>
              </w:rPr>
              <w:t>总价（元）</w:t>
            </w:r>
          </w:p>
        </w:tc>
        <w:tc>
          <w:tcPr>
            <w:tcW w:w="2633" w:type="dxa"/>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noWrap w:val="0"/>
            <w:vAlign w:val="center"/>
          </w:tcPr>
          <w:p>
            <w:pPr>
              <w:spacing w:line="460" w:lineRule="exact"/>
              <w:jc w:val="center"/>
              <w:rPr>
                <w:rFonts w:hint="eastAsia" w:ascii="仿宋" w:hAnsi="仿宋" w:eastAsia="仿宋" w:cs="仿宋"/>
                <w:sz w:val="28"/>
                <w:highlight w:val="none"/>
              </w:rPr>
            </w:pPr>
          </w:p>
        </w:tc>
        <w:tc>
          <w:tcPr>
            <w:tcW w:w="1407" w:type="dxa"/>
            <w:noWrap w:val="0"/>
            <w:vAlign w:val="center"/>
          </w:tcPr>
          <w:p>
            <w:pPr>
              <w:spacing w:line="460" w:lineRule="exact"/>
              <w:rPr>
                <w:rFonts w:hint="eastAsia" w:ascii="仿宋" w:hAnsi="仿宋" w:eastAsia="仿宋" w:cs="仿宋"/>
                <w:sz w:val="24"/>
                <w:highlight w:val="none"/>
              </w:rPr>
            </w:pPr>
          </w:p>
        </w:tc>
        <w:tc>
          <w:tcPr>
            <w:tcW w:w="1530" w:type="dxa"/>
            <w:noWrap w:val="0"/>
            <w:vAlign w:val="center"/>
          </w:tcPr>
          <w:p>
            <w:pPr>
              <w:spacing w:line="460" w:lineRule="exact"/>
              <w:rPr>
                <w:rFonts w:hint="eastAsia" w:ascii="仿宋" w:hAnsi="仿宋" w:eastAsia="仿宋" w:cs="仿宋"/>
                <w:sz w:val="24"/>
                <w:highlight w:val="none"/>
              </w:rPr>
            </w:pPr>
          </w:p>
        </w:tc>
        <w:tc>
          <w:tcPr>
            <w:tcW w:w="1436" w:type="dxa"/>
            <w:noWrap w:val="0"/>
            <w:vAlign w:val="top"/>
          </w:tcPr>
          <w:p>
            <w:pPr>
              <w:spacing w:line="460" w:lineRule="exact"/>
              <w:rPr>
                <w:rFonts w:hint="eastAsia" w:ascii="仿宋" w:hAnsi="仿宋" w:eastAsia="仿宋" w:cs="仿宋"/>
                <w:sz w:val="28"/>
                <w:highlight w:val="none"/>
              </w:rPr>
            </w:pPr>
          </w:p>
        </w:tc>
        <w:tc>
          <w:tcPr>
            <w:tcW w:w="1999" w:type="dxa"/>
            <w:noWrap w:val="0"/>
            <w:vAlign w:val="top"/>
          </w:tcPr>
          <w:p>
            <w:pPr>
              <w:spacing w:line="460" w:lineRule="exact"/>
              <w:jc w:val="center"/>
              <w:rPr>
                <w:rFonts w:hint="eastAsia" w:ascii="仿宋" w:hAnsi="仿宋" w:eastAsia="仿宋" w:cs="仿宋"/>
                <w:sz w:val="24"/>
                <w:szCs w:val="22"/>
                <w:highlight w:val="none"/>
                <w:lang w:eastAsia="zh-CN"/>
              </w:rPr>
            </w:pPr>
          </w:p>
        </w:tc>
        <w:tc>
          <w:tcPr>
            <w:tcW w:w="1766" w:type="dxa"/>
            <w:noWrap w:val="0"/>
            <w:vAlign w:val="top"/>
          </w:tcPr>
          <w:p>
            <w:pPr>
              <w:spacing w:line="460" w:lineRule="exact"/>
              <w:jc w:val="center"/>
              <w:rPr>
                <w:rFonts w:hint="eastAsia" w:ascii="仿宋" w:hAnsi="仿宋" w:eastAsia="仿宋" w:cs="仿宋"/>
                <w:sz w:val="24"/>
                <w:highlight w:val="none"/>
              </w:rPr>
            </w:pPr>
          </w:p>
        </w:tc>
        <w:tc>
          <w:tcPr>
            <w:tcW w:w="2624" w:type="dxa"/>
            <w:noWrap w:val="0"/>
            <w:vAlign w:val="top"/>
          </w:tcPr>
          <w:p>
            <w:pPr>
              <w:spacing w:line="460" w:lineRule="exact"/>
              <w:jc w:val="center"/>
              <w:rPr>
                <w:rFonts w:hint="eastAsia" w:ascii="仿宋" w:hAnsi="仿宋" w:eastAsia="仿宋" w:cs="仿宋"/>
                <w:b/>
                <w:bCs/>
                <w:sz w:val="24"/>
                <w:highlight w:val="none"/>
              </w:rPr>
            </w:pPr>
          </w:p>
        </w:tc>
        <w:tc>
          <w:tcPr>
            <w:tcW w:w="2633" w:type="dxa"/>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noWrap w:val="0"/>
            <w:vAlign w:val="center"/>
          </w:tcPr>
          <w:p>
            <w:pPr>
              <w:spacing w:line="460" w:lineRule="exact"/>
              <w:jc w:val="center"/>
              <w:rPr>
                <w:rFonts w:hint="eastAsia" w:ascii="仿宋" w:hAnsi="仿宋" w:eastAsia="仿宋" w:cs="仿宋"/>
                <w:sz w:val="28"/>
                <w:highlight w:val="none"/>
              </w:rPr>
            </w:pPr>
          </w:p>
        </w:tc>
        <w:tc>
          <w:tcPr>
            <w:tcW w:w="1407" w:type="dxa"/>
            <w:noWrap w:val="0"/>
            <w:vAlign w:val="center"/>
          </w:tcPr>
          <w:p>
            <w:pPr>
              <w:spacing w:line="460" w:lineRule="exact"/>
              <w:rPr>
                <w:rFonts w:hint="eastAsia" w:ascii="仿宋" w:hAnsi="仿宋" w:eastAsia="仿宋" w:cs="仿宋"/>
                <w:sz w:val="24"/>
                <w:highlight w:val="none"/>
              </w:rPr>
            </w:pPr>
          </w:p>
        </w:tc>
        <w:tc>
          <w:tcPr>
            <w:tcW w:w="1530" w:type="dxa"/>
            <w:noWrap w:val="0"/>
            <w:vAlign w:val="center"/>
          </w:tcPr>
          <w:p>
            <w:pPr>
              <w:spacing w:line="460" w:lineRule="exact"/>
              <w:rPr>
                <w:rFonts w:hint="eastAsia" w:ascii="仿宋" w:hAnsi="仿宋" w:eastAsia="仿宋" w:cs="仿宋"/>
                <w:sz w:val="24"/>
                <w:highlight w:val="none"/>
              </w:rPr>
            </w:pPr>
          </w:p>
        </w:tc>
        <w:tc>
          <w:tcPr>
            <w:tcW w:w="1436" w:type="dxa"/>
            <w:noWrap w:val="0"/>
            <w:vAlign w:val="top"/>
          </w:tcPr>
          <w:p>
            <w:pPr>
              <w:spacing w:line="460" w:lineRule="exact"/>
              <w:rPr>
                <w:rFonts w:hint="eastAsia" w:ascii="仿宋" w:hAnsi="仿宋" w:eastAsia="仿宋" w:cs="仿宋"/>
                <w:sz w:val="28"/>
                <w:highlight w:val="none"/>
              </w:rPr>
            </w:pPr>
          </w:p>
        </w:tc>
        <w:tc>
          <w:tcPr>
            <w:tcW w:w="1999" w:type="dxa"/>
            <w:noWrap w:val="0"/>
            <w:vAlign w:val="top"/>
          </w:tcPr>
          <w:p>
            <w:pPr>
              <w:spacing w:line="460" w:lineRule="exact"/>
              <w:jc w:val="center"/>
              <w:rPr>
                <w:rFonts w:hint="eastAsia" w:ascii="仿宋" w:hAnsi="仿宋" w:eastAsia="仿宋" w:cs="仿宋"/>
                <w:sz w:val="24"/>
                <w:szCs w:val="22"/>
                <w:highlight w:val="none"/>
                <w:lang w:eastAsia="zh-CN"/>
              </w:rPr>
            </w:pPr>
          </w:p>
        </w:tc>
        <w:tc>
          <w:tcPr>
            <w:tcW w:w="1766" w:type="dxa"/>
            <w:noWrap w:val="0"/>
            <w:vAlign w:val="top"/>
          </w:tcPr>
          <w:p>
            <w:pPr>
              <w:spacing w:line="460" w:lineRule="exact"/>
              <w:jc w:val="center"/>
              <w:rPr>
                <w:rFonts w:hint="eastAsia" w:ascii="仿宋" w:hAnsi="仿宋" w:eastAsia="仿宋" w:cs="仿宋"/>
                <w:sz w:val="24"/>
                <w:highlight w:val="none"/>
              </w:rPr>
            </w:pPr>
          </w:p>
        </w:tc>
        <w:tc>
          <w:tcPr>
            <w:tcW w:w="2624" w:type="dxa"/>
            <w:noWrap w:val="0"/>
            <w:vAlign w:val="top"/>
          </w:tcPr>
          <w:p>
            <w:pPr>
              <w:spacing w:line="460" w:lineRule="exact"/>
              <w:jc w:val="center"/>
              <w:rPr>
                <w:rFonts w:hint="eastAsia" w:ascii="仿宋" w:hAnsi="仿宋" w:eastAsia="仿宋" w:cs="仿宋"/>
                <w:sz w:val="24"/>
                <w:highlight w:val="none"/>
              </w:rPr>
            </w:pPr>
          </w:p>
        </w:tc>
        <w:tc>
          <w:tcPr>
            <w:tcW w:w="2633" w:type="dxa"/>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9" w:type="dxa"/>
            <w:noWrap w:val="0"/>
            <w:vAlign w:val="center"/>
          </w:tcPr>
          <w:p>
            <w:pPr>
              <w:spacing w:line="460" w:lineRule="exact"/>
              <w:jc w:val="center"/>
              <w:rPr>
                <w:rFonts w:hint="eastAsia" w:ascii="仿宋" w:hAnsi="仿宋" w:eastAsia="仿宋" w:cs="仿宋"/>
                <w:sz w:val="28"/>
                <w:highlight w:val="none"/>
              </w:rPr>
            </w:pPr>
          </w:p>
        </w:tc>
        <w:tc>
          <w:tcPr>
            <w:tcW w:w="1407" w:type="dxa"/>
            <w:noWrap w:val="0"/>
            <w:vAlign w:val="center"/>
          </w:tcPr>
          <w:p>
            <w:pPr>
              <w:spacing w:line="460" w:lineRule="exact"/>
              <w:rPr>
                <w:rFonts w:hint="eastAsia" w:ascii="仿宋" w:hAnsi="仿宋" w:eastAsia="仿宋" w:cs="仿宋"/>
                <w:sz w:val="24"/>
                <w:highlight w:val="none"/>
              </w:rPr>
            </w:pPr>
          </w:p>
        </w:tc>
        <w:tc>
          <w:tcPr>
            <w:tcW w:w="1530" w:type="dxa"/>
            <w:noWrap w:val="0"/>
            <w:vAlign w:val="center"/>
          </w:tcPr>
          <w:p>
            <w:pPr>
              <w:spacing w:line="460" w:lineRule="exact"/>
              <w:rPr>
                <w:rFonts w:hint="eastAsia" w:ascii="仿宋" w:hAnsi="仿宋" w:eastAsia="仿宋" w:cs="仿宋"/>
                <w:sz w:val="24"/>
                <w:highlight w:val="none"/>
              </w:rPr>
            </w:pPr>
          </w:p>
        </w:tc>
        <w:tc>
          <w:tcPr>
            <w:tcW w:w="1436" w:type="dxa"/>
            <w:noWrap w:val="0"/>
            <w:vAlign w:val="top"/>
          </w:tcPr>
          <w:p>
            <w:pPr>
              <w:spacing w:line="460" w:lineRule="exact"/>
              <w:rPr>
                <w:rFonts w:hint="eastAsia" w:ascii="仿宋" w:hAnsi="仿宋" w:eastAsia="仿宋" w:cs="仿宋"/>
                <w:sz w:val="28"/>
                <w:highlight w:val="none"/>
              </w:rPr>
            </w:pPr>
          </w:p>
        </w:tc>
        <w:tc>
          <w:tcPr>
            <w:tcW w:w="1999" w:type="dxa"/>
            <w:noWrap w:val="0"/>
            <w:vAlign w:val="top"/>
          </w:tcPr>
          <w:p>
            <w:pPr>
              <w:spacing w:line="460" w:lineRule="exact"/>
              <w:jc w:val="center"/>
              <w:rPr>
                <w:rFonts w:hint="eastAsia" w:ascii="仿宋" w:hAnsi="仿宋" w:eastAsia="仿宋" w:cs="仿宋"/>
                <w:sz w:val="24"/>
                <w:szCs w:val="22"/>
                <w:highlight w:val="none"/>
                <w:lang w:eastAsia="zh-CN"/>
              </w:rPr>
            </w:pPr>
          </w:p>
        </w:tc>
        <w:tc>
          <w:tcPr>
            <w:tcW w:w="1766" w:type="dxa"/>
            <w:noWrap w:val="0"/>
            <w:vAlign w:val="top"/>
          </w:tcPr>
          <w:p>
            <w:pPr>
              <w:spacing w:line="460" w:lineRule="exact"/>
              <w:jc w:val="center"/>
              <w:rPr>
                <w:rFonts w:hint="eastAsia" w:ascii="仿宋" w:hAnsi="仿宋" w:eastAsia="仿宋" w:cs="仿宋"/>
                <w:sz w:val="24"/>
                <w:highlight w:val="none"/>
              </w:rPr>
            </w:pPr>
          </w:p>
        </w:tc>
        <w:tc>
          <w:tcPr>
            <w:tcW w:w="2624" w:type="dxa"/>
            <w:noWrap w:val="0"/>
            <w:vAlign w:val="top"/>
          </w:tcPr>
          <w:p>
            <w:pPr>
              <w:spacing w:line="460" w:lineRule="exact"/>
              <w:jc w:val="center"/>
              <w:rPr>
                <w:rFonts w:hint="eastAsia" w:ascii="仿宋" w:hAnsi="仿宋" w:eastAsia="仿宋" w:cs="仿宋"/>
                <w:sz w:val="24"/>
                <w:highlight w:val="none"/>
              </w:rPr>
            </w:pPr>
          </w:p>
        </w:tc>
        <w:tc>
          <w:tcPr>
            <w:tcW w:w="2633" w:type="dxa"/>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9" w:type="dxa"/>
            <w:noWrap w:val="0"/>
            <w:vAlign w:val="center"/>
          </w:tcPr>
          <w:p>
            <w:pPr>
              <w:spacing w:line="460" w:lineRule="exact"/>
              <w:jc w:val="center"/>
              <w:rPr>
                <w:rFonts w:hint="eastAsia" w:ascii="仿宋" w:hAnsi="仿宋" w:eastAsia="仿宋" w:cs="仿宋"/>
                <w:sz w:val="28"/>
                <w:highlight w:val="none"/>
              </w:rPr>
            </w:pPr>
          </w:p>
        </w:tc>
        <w:tc>
          <w:tcPr>
            <w:tcW w:w="1407" w:type="dxa"/>
            <w:noWrap w:val="0"/>
            <w:vAlign w:val="center"/>
          </w:tcPr>
          <w:p>
            <w:pPr>
              <w:spacing w:line="460" w:lineRule="exact"/>
              <w:rPr>
                <w:rFonts w:hint="eastAsia" w:ascii="仿宋" w:hAnsi="仿宋" w:eastAsia="仿宋" w:cs="仿宋"/>
                <w:sz w:val="24"/>
                <w:highlight w:val="none"/>
              </w:rPr>
            </w:pPr>
          </w:p>
        </w:tc>
        <w:tc>
          <w:tcPr>
            <w:tcW w:w="1530" w:type="dxa"/>
            <w:noWrap w:val="0"/>
            <w:vAlign w:val="center"/>
          </w:tcPr>
          <w:p>
            <w:pPr>
              <w:spacing w:line="460" w:lineRule="exact"/>
              <w:rPr>
                <w:rFonts w:hint="eastAsia" w:ascii="仿宋" w:hAnsi="仿宋" w:eastAsia="仿宋" w:cs="仿宋"/>
                <w:sz w:val="24"/>
                <w:highlight w:val="none"/>
              </w:rPr>
            </w:pPr>
          </w:p>
        </w:tc>
        <w:tc>
          <w:tcPr>
            <w:tcW w:w="1436" w:type="dxa"/>
            <w:noWrap w:val="0"/>
            <w:vAlign w:val="top"/>
          </w:tcPr>
          <w:p>
            <w:pPr>
              <w:spacing w:line="460" w:lineRule="exact"/>
              <w:rPr>
                <w:rFonts w:hint="eastAsia" w:ascii="仿宋" w:hAnsi="仿宋" w:eastAsia="仿宋" w:cs="仿宋"/>
                <w:sz w:val="28"/>
                <w:highlight w:val="none"/>
              </w:rPr>
            </w:pPr>
          </w:p>
        </w:tc>
        <w:tc>
          <w:tcPr>
            <w:tcW w:w="1999" w:type="dxa"/>
            <w:noWrap w:val="0"/>
            <w:vAlign w:val="top"/>
          </w:tcPr>
          <w:p>
            <w:pPr>
              <w:spacing w:line="460" w:lineRule="exact"/>
              <w:jc w:val="center"/>
              <w:rPr>
                <w:rFonts w:hint="eastAsia" w:ascii="仿宋" w:hAnsi="仿宋" w:eastAsia="仿宋" w:cs="仿宋"/>
                <w:sz w:val="24"/>
                <w:szCs w:val="22"/>
                <w:highlight w:val="none"/>
                <w:lang w:eastAsia="zh-CN"/>
              </w:rPr>
            </w:pPr>
          </w:p>
        </w:tc>
        <w:tc>
          <w:tcPr>
            <w:tcW w:w="1766" w:type="dxa"/>
            <w:noWrap w:val="0"/>
            <w:vAlign w:val="top"/>
          </w:tcPr>
          <w:p>
            <w:pPr>
              <w:spacing w:line="460" w:lineRule="exact"/>
              <w:jc w:val="center"/>
              <w:rPr>
                <w:rFonts w:hint="eastAsia" w:ascii="仿宋" w:hAnsi="仿宋" w:eastAsia="仿宋" w:cs="仿宋"/>
                <w:sz w:val="24"/>
                <w:highlight w:val="none"/>
              </w:rPr>
            </w:pPr>
          </w:p>
        </w:tc>
        <w:tc>
          <w:tcPr>
            <w:tcW w:w="2624" w:type="dxa"/>
            <w:noWrap w:val="0"/>
            <w:vAlign w:val="top"/>
          </w:tcPr>
          <w:p>
            <w:pPr>
              <w:spacing w:line="460" w:lineRule="exact"/>
              <w:jc w:val="center"/>
              <w:rPr>
                <w:rFonts w:hint="eastAsia" w:ascii="仿宋" w:hAnsi="仿宋" w:eastAsia="仿宋" w:cs="仿宋"/>
                <w:sz w:val="24"/>
                <w:highlight w:val="none"/>
              </w:rPr>
            </w:pPr>
          </w:p>
        </w:tc>
        <w:tc>
          <w:tcPr>
            <w:tcW w:w="2633" w:type="dxa"/>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7191" w:type="dxa"/>
            <w:gridSpan w:val="5"/>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color w:val="000000"/>
                <w:sz w:val="24"/>
                <w:highlight w:val="none"/>
              </w:rPr>
              <w:t xml:space="preserve">合     计：（大写）                                      </w:t>
            </w:r>
          </w:p>
        </w:tc>
        <w:tc>
          <w:tcPr>
            <w:tcW w:w="7023" w:type="dxa"/>
            <w:gridSpan w:val="3"/>
            <w:noWrap w:val="0"/>
            <w:vAlign w:val="center"/>
          </w:tcPr>
          <w:p>
            <w:pPr>
              <w:spacing w:line="46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¥：（小写）</w:t>
            </w:r>
          </w:p>
        </w:tc>
      </w:tr>
    </w:tbl>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注：1、明细表中应包含提供各项服务的人工费、管理费及其他费用；</w:t>
      </w:r>
    </w:p>
    <w:p>
      <w:pPr>
        <w:numPr>
          <w:ilvl w:val="0"/>
          <w:numId w:val="5"/>
        </w:numPr>
        <w:spacing w:line="440" w:lineRule="exact"/>
        <w:rPr>
          <w:rFonts w:hint="eastAsia" w:ascii="仿宋" w:hAnsi="仿宋" w:eastAsia="仿宋" w:cs="仿宋"/>
          <w:b/>
          <w:szCs w:val="21"/>
          <w:highlight w:val="none"/>
          <w:lang w:val="en-US" w:eastAsia="zh-CN"/>
        </w:rPr>
      </w:pPr>
      <w:r>
        <w:rPr>
          <w:rFonts w:hint="eastAsia" w:ascii="仿宋" w:hAnsi="仿宋" w:eastAsia="仿宋" w:cs="仿宋"/>
          <w:b/>
          <w:szCs w:val="21"/>
          <w:highlight w:val="none"/>
        </w:rPr>
        <w:t>如果按单价计算的结果与总价不一致</w:t>
      </w:r>
      <w:r>
        <w:rPr>
          <w:rFonts w:hint="eastAsia" w:ascii="仿宋" w:hAnsi="仿宋" w:eastAsia="仿宋" w:cs="仿宋"/>
          <w:b/>
          <w:szCs w:val="21"/>
          <w:highlight w:val="none"/>
          <w:lang w:eastAsia="zh-CN"/>
        </w:rPr>
        <w:t>，</w:t>
      </w:r>
      <w:r>
        <w:rPr>
          <w:rFonts w:hint="eastAsia" w:ascii="仿宋" w:hAnsi="仿宋" w:eastAsia="仿宋" w:cs="仿宋"/>
          <w:b/>
          <w:szCs w:val="21"/>
          <w:highlight w:val="none"/>
        </w:rPr>
        <w:t>以单价为准修正总价。</w:t>
      </w:r>
    </w:p>
    <w:p>
      <w:pPr>
        <w:numPr>
          <w:ilvl w:val="0"/>
          <w:numId w:val="5"/>
        </w:num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综合单价已综合考虑损耗、采保费、税金、运输等货到工地所发生的一切费用，并包含除主材及设备之外的管理费、规费、措施费、利润、税金等为完成项目安装所发生的一切费用</w:t>
      </w:r>
    </w:p>
    <w:p>
      <w:pPr>
        <w:pStyle w:val="6"/>
        <w:rPr>
          <w:rFonts w:hint="default" w:eastAsia="宋体"/>
          <w:highlight w:val="none"/>
          <w:lang w:val="en-US" w:eastAsia="zh-CN"/>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单位（盖章）：</w:t>
      </w:r>
    </w:p>
    <w:p>
      <w:pPr>
        <w:spacing w:line="432" w:lineRule="auto"/>
        <w:rPr>
          <w:rFonts w:hint="eastAsia" w:ascii="仿宋" w:hAnsi="仿宋" w:eastAsia="仿宋" w:cs="仿宋"/>
          <w:sz w:val="28"/>
          <w:highlight w:val="none"/>
        </w:rPr>
        <w:sectPr>
          <w:footerReference r:id="rId8" w:type="default"/>
          <w:pgSz w:w="16840" w:h="11907" w:orient="landscape"/>
          <w:pgMar w:top="1418" w:right="1418" w:bottom="1418" w:left="1418" w:header="720" w:footer="720" w:gutter="0"/>
          <w:pgBorders w:offsetFrom="page">
            <w:top w:val="none" w:sz="0" w:space="0"/>
            <w:left w:val="none" w:sz="0" w:space="0"/>
            <w:bottom w:val="none" w:sz="0" w:space="0"/>
            <w:right w:val="none" w:sz="0" w:space="0"/>
          </w:pgBorders>
          <w:cols w:space="720" w:num="1"/>
          <w:docGrid w:linePitch="285" w:charSpace="0"/>
        </w:sect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代表签字：                       </w:t>
      </w: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3、技术文件部分</w:t>
      </w:r>
    </w:p>
    <w:p>
      <w:pPr>
        <w:pStyle w:val="4"/>
        <w:numPr>
          <w:ilvl w:val="0"/>
          <w:numId w:val="0"/>
        </w:numPr>
        <w:ind w:leftChars="0"/>
        <w:rPr>
          <w:rFonts w:hint="eastAsia" w:ascii="仿宋" w:hAnsi="仿宋" w:eastAsia="仿宋" w:cs="仿宋"/>
          <w:b w:val="0"/>
          <w:bCs w:val="0"/>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highlight w:val="none"/>
          <w:lang w:val="en-US" w:eastAsia="zh-CN"/>
        </w:rPr>
        <w:t>3.1营业执照复印件加盖公章</w:t>
      </w:r>
    </w:p>
    <w:p>
      <w:pPr>
        <w:rPr>
          <w:rFonts w:hint="eastAsia" w:ascii="仿宋" w:hAnsi="仿宋" w:eastAsia="仿宋" w:cs="仿宋"/>
          <w:b w:val="0"/>
          <w:bCs w:val="0"/>
          <w:kern w:val="2"/>
          <w:sz w:val="32"/>
          <w:szCs w:val="32"/>
          <w:highlight w:val="none"/>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kern w:val="2"/>
          <w:sz w:val="32"/>
          <w:szCs w:val="32"/>
          <w:highlight w:val="none"/>
          <w:lang w:val="en-US" w:eastAsia="zh-CN" w:bidi="ar-SA"/>
        </w:rPr>
        <w:t>3.2企业资质证书复印件加盖公章</w:t>
      </w:r>
    </w:p>
    <w:p>
      <w:pPr>
        <w:pStyle w:val="5"/>
        <w:snapToGrid w:val="0"/>
        <w:spacing w:line="500" w:lineRule="exact"/>
        <w:ind w:left="0" w:leftChars="0" w:firstLine="0" w:firstLineChars="0"/>
        <w:jc w:val="both"/>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3.3法定代表人授权委托书</w:t>
      </w:r>
    </w:p>
    <w:p>
      <w:pPr>
        <w:spacing w:line="4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致：</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全称）法定代表人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授权</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（全权代表姓名）为全权代表,参加贵处组织的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活动，全权代表我方处理</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活动中的一切事宜。</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法定代表人签字或签章：</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签章：</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日  期：</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附：</w:t>
      </w:r>
    </w:p>
    <w:p>
      <w:pPr>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全权代表姓名：</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职        务：</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电        话：</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详细通讯地址：</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邮 政 编 码 ：</w:t>
      </w:r>
      <w:r>
        <w:rPr>
          <w:rFonts w:hint="eastAsia" w:ascii="仿宋" w:hAnsi="仿宋" w:eastAsia="仿宋" w:cs="仿宋"/>
          <w:sz w:val="24"/>
          <w:highlight w:val="none"/>
          <w:u w:val="single"/>
        </w:rPr>
        <w:t xml:space="preserve">                   </w:t>
      </w:r>
    </w:p>
    <w:p>
      <w:pPr>
        <w:pStyle w:val="4"/>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附：</w:t>
      </w:r>
      <w:r>
        <w:rPr>
          <w:rFonts w:hint="eastAsia" w:ascii="宋体" w:hAnsi="宋体" w:eastAsia="宋体" w:cs="宋体"/>
          <w:b w:val="0"/>
          <w:bCs w:val="0"/>
          <w:sz w:val="24"/>
          <w:szCs w:val="24"/>
          <w:highlight w:val="none"/>
          <w:lang w:val="en-US" w:eastAsia="zh-CN"/>
        </w:rPr>
        <w:t>法定代表和</w:t>
      </w:r>
      <w:r>
        <w:rPr>
          <w:rFonts w:hint="eastAsia" w:ascii="宋体" w:hAnsi="宋体" w:eastAsia="宋体" w:cs="宋体"/>
          <w:b w:val="0"/>
          <w:bCs w:val="0"/>
          <w:sz w:val="24"/>
          <w:szCs w:val="24"/>
          <w:highlight w:val="none"/>
        </w:rPr>
        <w:t>全权代表身份证原件原色扫描件（正、反面）</w:t>
      </w:r>
    </w:p>
    <w:p>
      <w:pPr>
        <w:pStyle w:val="4"/>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说明：法定代表人参加采购，不用提供授权书</w:t>
      </w:r>
    </w:p>
    <w:p>
      <w:pPr>
        <w:pStyle w:val="4"/>
        <w:rPr>
          <w:rFonts w:hint="default"/>
          <w:highlight w:val="none"/>
          <w:lang w:val="en-US" w:eastAsia="zh-CN"/>
        </w:rPr>
      </w:pPr>
    </w:p>
    <w:p>
      <w:pPr>
        <w:rPr>
          <w:rFonts w:hint="default"/>
          <w:highlight w:val="none"/>
          <w:lang w:val="en-US" w:eastAsia="zh-CN"/>
        </w:rPr>
        <w:sectPr>
          <w:pgSz w:w="11906" w:h="16838"/>
          <w:pgMar w:top="1440" w:right="1800" w:bottom="1440" w:left="1800" w:header="851" w:footer="992" w:gutter="0"/>
          <w:cols w:space="425" w:num="1"/>
          <w:docGrid w:type="lines" w:linePitch="312" w:charSpace="0"/>
        </w:sectPr>
      </w:pP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四、商务文件组成</w:t>
      </w:r>
    </w:p>
    <w:p>
      <w:pPr>
        <w:spacing w:line="460" w:lineRule="exact"/>
        <w:jc w:val="left"/>
        <w:outlineLvl w:val="1"/>
        <w:rPr>
          <w:rFonts w:hint="eastAsia" w:ascii="仿宋" w:hAnsi="仿宋" w:eastAsia="仿宋" w:cs="仿宋"/>
          <w:sz w:val="24"/>
          <w:highlight w:val="none"/>
        </w:rPr>
      </w:pPr>
      <w:r>
        <w:rPr>
          <w:rFonts w:hint="eastAsia" w:ascii="仿宋" w:hAnsi="仿宋" w:eastAsia="仿宋" w:cs="仿宋"/>
          <w:b/>
          <w:bCs/>
          <w:sz w:val="30"/>
          <w:highlight w:val="none"/>
          <w:lang w:val="en-US" w:eastAsia="zh-CN"/>
        </w:rPr>
        <w:t>4.1</w:t>
      </w:r>
      <w:r>
        <w:rPr>
          <w:rFonts w:hint="eastAsia" w:ascii="仿宋" w:hAnsi="仿宋" w:eastAsia="仿宋" w:cs="仿宋"/>
          <w:b/>
          <w:bCs/>
          <w:sz w:val="30"/>
          <w:highlight w:val="none"/>
        </w:rPr>
        <w:t>商务条款响应表</w:t>
      </w:r>
    </w:p>
    <w:p>
      <w:pPr>
        <w:spacing w:line="460" w:lineRule="exact"/>
        <w:ind w:left="-2" w:leftChars="-1" w:firstLine="360" w:firstLineChars="15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3057"/>
        <w:gridCol w:w="305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文件的商务条款</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文件的商务条款</w:t>
            </w:r>
          </w:p>
        </w:tc>
        <w:tc>
          <w:tcPr>
            <w:tcW w:w="80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1</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交货期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p>
        </w:tc>
        <w:tc>
          <w:tcPr>
            <w:tcW w:w="1794" w:type="pct"/>
            <w:noWrap w:val="0"/>
            <w:vAlign w:val="center"/>
          </w:tcPr>
          <w:p>
            <w:pPr>
              <w:spacing w:line="460" w:lineRule="exact"/>
              <w:jc w:val="both"/>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付款方式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3</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质保期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4</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lang w:eastAsia="zh-CN"/>
              </w:rPr>
              <w:t>其他</w:t>
            </w:r>
            <w:r>
              <w:rPr>
                <w:rFonts w:hint="eastAsia" w:ascii="仿宋" w:hAnsi="仿宋" w:eastAsia="仿宋" w:cs="仿宋"/>
                <w:sz w:val="24"/>
                <w:highlight w:val="none"/>
              </w:rPr>
              <w:t>商务内容</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center"/>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bl>
    <w:p>
      <w:pPr>
        <w:spacing w:line="360" w:lineRule="auto"/>
        <w:ind w:left="673" w:leftChars="-1" w:hanging="675" w:hangingChars="320"/>
        <w:rPr>
          <w:rFonts w:hint="eastAsia" w:ascii="仿宋" w:hAnsi="仿宋" w:eastAsia="仿宋" w:cs="仿宋"/>
          <w:b/>
          <w:bCs w:val="0"/>
          <w:color w:val="auto"/>
          <w:sz w:val="21"/>
          <w:szCs w:val="21"/>
          <w:highlight w:val="none"/>
        </w:rPr>
      </w:pPr>
      <w:r>
        <w:rPr>
          <w:rFonts w:hint="eastAsia" w:ascii="仿宋" w:hAnsi="仿宋" w:eastAsia="仿宋" w:cs="仿宋"/>
          <w:b/>
          <w:bCs w:val="0"/>
          <w:color w:val="auto"/>
          <w:kern w:val="0"/>
          <w:sz w:val="21"/>
          <w:szCs w:val="21"/>
          <w:highlight w:val="none"/>
        </w:rPr>
        <w:t>注：</w:t>
      </w:r>
      <w:r>
        <w:rPr>
          <w:rFonts w:hint="eastAsia" w:ascii="仿宋" w:hAnsi="仿宋" w:eastAsia="仿宋" w:cs="仿宋"/>
          <w:b/>
          <w:bCs w:val="0"/>
          <w:color w:val="auto"/>
          <w:sz w:val="21"/>
          <w:szCs w:val="21"/>
          <w:highlight w:val="none"/>
        </w:rPr>
        <w:t>1.如不填写此表，则视为</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全部响应</w:t>
      </w:r>
      <w:r>
        <w:rPr>
          <w:rFonts w:hint="eastAsia" w:ascii="仿宋" w:hAnsi="仿宋" w:eastAsia="仿宋" w:cs="仿宋"/>
          <w:b/>
          <w:bCs w:val="0"/>
          <w:color w:val="auto"/>
          <w:sz w:val="21"/>
          <w:szCs w:val="21"/>
          <w:highlight w:val="none"/>
          <w:lang w:val="en-US" w:eastAsia="zh-CN"/>
        </w:rPr>
        <w:t>采购</w:t>
      </w:r>
      <w:r>
        <w:rPr>
          <w:rFonts w:hint="eastAsia" w:ascii="仿宋" w:hAnsi="仿宋" w:eastAsia="仿宋" w:cs="仿宋"/>
          <w:b/>
          <w:bCs w:val="0"/>
          <w:color w:val="auto"/>
          <w:sz w:val="21"/>
          <w:szCs w:val="21"/>
          <w:highlight w:val="none"/>
        </w:rPr>
        <w:t>文件的所有条款；</w:t>
      </w:r>
    </w:p>
    <w:p>
      <w:pPr>
        <w:spacing w:line="360" w:lineRule="auto"/>
        <w:ind w:left="671" w:leftChars="199" w:hanging="253" w:hangingChars="120"/>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2、即使不填写此表，</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仍须加盖公章，否则视为无效</w:t>
      </w:r>
      <w:r>
        <w:rPr>
          <w:rFonts w:hint="eastAsia" w:ascii="仿宋" w:hAnsi="仿宋" w:eastAsia="仿宋" w:cs="仿宋"/>
          <w:b/>
          <w:bCs w:val="0"/>
          <w:color w:val="auto"/>
          <w:sz w:val="21"/>
          <w:szCs w:val="21"/>
          <w:highlight w:val="none"/>
          <w:lang w:val="en-US" w:eastAsia="zh-CN"/>
        </w:rPr>
        <w:t>报价</w:t>
      </w:r>
      <w:r>
        <w:rPr>
          <w:rFonts w:hint="eastAsia" w:ascii="仿宋" w:hAnsi="仿宋" w:eastAsia="仿宋" w:cs="仿宋"/>
          <w:b/>
          <w:bCs w:val="0"/>
          <w:color w:val="auto"/>
          <w:sz w:val="21"/>
          <w:szCs w:val="21"/>
          <w:highlight w:val="none"/>
        </w:rPr>
        <w:t>。</w:t>
      </w:r>
    </w:p>
    <w:p>
      <w:pPr>
        <w:spacing w:line="460" w:lineRule="exact"/>
        <w:ind w:left="-105" w:leftChars="-50" w:firstLine="472" w:firstLineChars="196"/>
        <w:rPr>
          <w:rFonts w:hint="eastAsia"/>
          <w:highlight w:val="none"/>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sz w:val="24"/>
          <w:highlight w:val="none"/>
          <w:lang w:val="en-US" w:eastAsia="zh-CN"/>
        </w:rPr>
        <w:t>报价单位</w:t>
      </w:r>
      <w:r>
        <w:rPr>
          <w:rFonts w:hint="eastAsia" w:ascii="仿宋" w:hAnsi="仿宋" w:eastAsia="仿宋" w:cs="仿宋"/>
          <w:b/>
          <w:sz w:val="24"/>
          <w:highlight w:val="none"/>
        </w:rPr>
        <w:t>代表（签字）：</w:t>
      </w:r>
      <w:r>
        <w:rPr>
          <w:rFonts w:hint="eastAsia" w:ascii="仿宋" w:hAnsi="仿宋" w:eastAsia="仿宋" w:cs="仿宋"/>
          <w:b/>
          <w:sz w:val="24"/>
          <w:highlight w:val="none"/>
          <w:u w:val="single"/>
        </w:rPr>
        <w:t xml:space="preserve">                       </w:t>
      </w:r>
    </w:p>
    <w:p>
      <w:pPr>
        <w:spacing w:line="460" w:lineRule="exact"/>
        <w:jc w:val="left"/>
        <w:outlineLvl w:val="1"/>
        <w:rPr>
          <w:rFonts w:hint="default" w:ascii="仿宋" w:hAnsi="仿宋" w:eastAsia="仿宋" w:cs="仿宋"/>
          <w:b/>
          <w:bCs/>
          <w:sz w:val="30"/>
          <w:highlight w:val="none"/>
          <w:lang w:val="en-US" w:eastAsia="zh-CN"/>
        </w:rPr>
      </w:pPr>
      <w:r>
        <w:rPr>
          <w:rFonts w:hint="eastAsia" w:ascii="仿宋" w:hAnsi="仿宋" w:eastAsia="仿宋" w:cs="仿宋"/>
          <w:b/>
          <w:bCs/>
          <w:sz w:val="30"/>
          <w:highlight w:val="none"/>
          <w:lang w:val="en-US" w:eastAsia="zh-CN"/>
        </w:rPr>
        <w:t>4.2 相关业绩证明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right="90" w:firstLine="420"/>
      <w:jc w:val="right"/>
      <w:rPr>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8AF09"/>
    <w:multiLevelType w:val="singleLevel"/>
    <w:tmpl w:val="A0E8AF09"/>
    <w:lvl w:ilvl="0" w:tentative="0">
      <w:start w:val="1"/>
      <w:numFmt w:val="decimal"/>
      <w:suff w:val="nothing"/>
      <w:lvlText w:val="%1、"/>
      <w:lvlJc w:val="left"/>
    </w:lvl>
  </w:abstractNum>
  <w:abstractNum w:abstractNumId="1">
    <w:nsid w:val="B5360820"/>
    <w:multiLevelType w:val="singleLevel"/>
    <w:tmpl w:val="B5360820"/>
    <w:lvl w:ilvl="0" w:tentative="0">
      <w:start w:val="2"/>
      <w:numFmt w:val="decimal"/>
      <w:suff w:val="nothing"/>
      <w:lvlText w:val="%1、"/>
      <w:lvlJc w:val="left"/>
    </w:lvl>
  </w:abstractNum>
  <w:abstractNum w:abstractNumId="2">
    <w:nsid w:val="DE31C6BB"/>
    <w:multiLevelType w:val="singleLevel"/>
    <w:tmpl w:val="DE31C6BB"/>
    <w:lvl w:ilvl="0" w:tentative="0">
      <w:start w:val="1"/>
      <w:numFmt w:val="decimal"/>
      <w:suff w:val="nothing"/>
      <w:lvlText w:val="%1、"/>
      <w:lvlJc w:val="left"/>
    </w:lvl>
  </w:abstractNum>
  <w:abstractNum w:abstractNumId="3">
    <w:nsid w:val="208FE124"/>
    <w:multiLevelType w:val="singleLevel"/>
    <w:tmpl w:val="208FE124"/>
    <w:lvl w:ilvl="0" w:tentative="0">
      <w:start w:val="2"/>
      <w:numFmt w:val="chineseCounting"/>
      <w:suff w:val="nothing"/>
      <w:lvlText w:val="%1、"/>
      <w:lvlJc w:val="left"/>
      <w:rPr>
        <w:rFonts w:hint="eastAsia"/>
      </w:rPr>
    </w:lvl>
  </w:abstractNum>
  <w:abstractNum w:abstractNumId="4">
    <w:nsid w:val="57B8218A"/>
    <w:multiLevelType w:val="singleLevel"/>
    <w:tmpl w:val="57B8218A"/>
    <w:lvl w:ilvl="0" w:tentative="0">
      <w:start w:val="12"/>
      <w:numFmt w:val="chineseCounting"/>
      <w:suff w:val="nothing"/>
      <w:lvlText w:val="%1、"/>
      <w:lvlJc w:val="left"/>
      <w:rPr>
        <w:rFonts w:hint="eastAsia"/>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2ODVhYzU4YjI0NjFmNzIyNjk3MDhmY2Q0ZThlNmYifQ=="/>
  </w:docVars>
  <w:rsids>
    <w:rsidRoot w:val="2B00193E"/>
    <w:rsid w:val="00076030"/>
    <w:rsid w:val="0023031E"/>
    <w:rsid w:val="00373CAC"/>
    <w:rsid w:val="003A4820"/>
    <w:rsid w:val="00517C6C"/>
    <w:rsid w:val="005B788B"/>
    <w:rsid w:val="00904D8D"/>
    <w:rsid w:val="00A60B12"/>
    <w:rsid w:val="00A77BB3"/>
    <w:rsid w:val="00BE1905"/>
    <w:rsid w:val="00C633C1"/>
    <w:rsid w:val="00E6104D"/>
    <w:rsid w:val="00EB5ED8"/>
    <w:rsid w:val="05FD6C3B"/>
    <w:rsid w:val="07F4170D"/>
    <w:rsid w:val="080C00CE"/>
    <w:rsid w:val="0B542AE8"/>
    <w:rsid w:val="10AE3F3F"/>
    <w:rsid w:val="164139E5"/>
    <w:rsid w:val="1A221EEC"/>
    <w:rsid w:val="1B6F5E48"/>
    <w:rsid w:val="1F1F7E61"/>
    <w:rsid w:val="2B00193E"/>
    <w:rsid w:val="2B21130F"/>
    <w:rsid w:val="2F6E275E"/>
    <w:rsid w:val="37114C06"/>
    <w:rsid w:val="38903BC1"/>
    <w:rsid w:val="494F6C44"/>
    <w:rsid w:val="4A9E3029"/>
    <w:rsid w:val="4D6C7200"/>
    <w:rsid w:val="546F27C6"/>
    <w:rsid w:val="54D25D5A"/>
    <w:rsid w:val="571C7114"/>
    <w:rsid w:val="58713CE0"/>
    <w:rsid w:val="5A1A2DB7"/>
    <w:rsid w:val="62571BBC"/>
    <w:rsid w:val="64386E3F"/>
    <w:rsid w:val="646D3B32"/>
    <w:rsid w:val="69731B12"/>
    <w:rsid w:val="69734B4A"/>
    <w:rsid w:val="7242754A"/>
    <w:rsid w:val="797D1BBD"/>
    <w:rsid w:val="7E992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before="340" w:after="330" w:line="578" w:lineRule="auto"/>
      <w:jc w:val="center"/>
      <w:outlineLvl w:val="0"/>
    </w:pPr>
    <w:rPr>
      <w:rFonts w:ascii="黑体" w:hAnsi="宋体"/>
      <w:bCs w:val="0"/>
      <w:snapToGrid w:val="0"/>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Indent"/>
    <w:basedOn w:val="1"/>
    <w:next w:val="1"/>
    <w:qFormat/>
    <w:uiPriority w:val="0"/>
    <w:pPr>
      <w:ind w:firstLine="420"/>
    </w:pPr>
  </w:style>
  <w:style w:type="paragraph" w:styleId="6">
    <w:name w:val="Body Text"/>
    <w:basedOn w:val="1"/>
    <w:next w:val="2"/>
    <w:qFormat/>
    <w:uiPriority w:val="0"/>
    <w:pPr>
      <w:spacing w:after="120" w:afterLines="0"/>
    </w:pPr>
  </w:style>
  <w:style w:type="paragraph" w:styleId="7">
    <w:name w:val="Body Text Indent 2"/>
    <w:basedOn w:val="1"/>
    <w:qFormat/>
    <w:uiPriority w:val="0"/>
    <w:pPr>
      <w:autoSpaceDE w:val="0"/>
      <w:autoSpaceDN w:val="0"/>
      <w:adjustRightInd w:val="0"/>
      <w:ind w:left="1" w:firstLine="480" w:firstLineChars="200"/>
    </w:pPr>
    <w:rPr>
      <w:kern w:val="0"/>
      <w:sz w:val="24"/>
    </w:rPr>
  </w:style>
  <w:style w:type="paragraph" w:styleId="8">
    <w:name w:val="footer"/>
    <w:basedOn w:val="1"/>
    <w:unhideWhenUsed/>
    <w:qFormat/>
    <w:uiPriority w:val="0"/>
    <w:pPr>
      <w:tabs>
        <w:tab w:val="center" w:pos="4153"/>
        <w:tab w:val="right" w:pos="8306"/>
      </w:tabs>
      <w:snapToGrid w:val="0"/>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3">
    <w:name w:val="List Paragraph"/>
    <w:basedOn w:val="1"/>
    <w:qFormat/>
    <w:uiPriority w:val="34"/>
    <w:pPr>
      <w:spacing w:line="360" w:lineRule="auto"/>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23BC-4535-46DE-8D2E-DE90F809F198}">
  <ds:schemaRefs/>
</ds:datastoreItem>
</file>

<file path=docProps/app.xml><?xml version="1.0" encoding="utf-8"?>
<Properties xmlns="http://schemas.openxmlformats.org/officeDocument/2006/extended-properties" xmlns:vt="http://schemas.openxmlformats.org/officeDocument/2006/docPropsVTypes">
  <Template>Normal</Template>
  <Pages>17</Pages>
  <Words>3246</Words>
  <Characters>3694</Characters>
  <Lines>21</Lines>
  <Paragraphs>6</Paragraphs>
  <TotalTime>8</TotalTime>
  <ScaleCrop>false</ScaleCrop>
  <LinksUpToDate>false</LinksUpToDate>
  <CharactersWithSpaces>4492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2021-05-14T07:05:00Z</dcterms:created>
  <dc:creator>黄龙祥</dc:creator>
  <cp:lastModifiedBy>沉秋</cp:lastModifiedBy>
  <cp:lastPrinted>2022-07-26T01:40:00Z</cp:lastPrinted>
  <dcterms:modified xsi:type="dcterms:W3CDTF">2022-07-27T08:18:27Z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C3A6FCE70B834CD78D584F9AFB565DCC</vt:lpwstr>
  </property>
</Properties>
</file>